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9AAC9" w14:textId="77777777" w:rsidR="00A06689" w:rsidRDefault="00A06689" w:rsidP="00A066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РАБОТА № 7</w:t>
      </w:r>
    </w:p>
    <w:p w14:paraId="1CD9ECEA" w14:textId="77777777" w:rsidR="00A06689" w:rsidRDefault="00A06689" w:rsidP="00A066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628547" w14:textId="77777777" w:rsidR="00A06689" w:rsidRPr="0004718C" w:rsidRDefault="00A06689" w:rsidP="00A066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8FC">
        <w:rPr>
          <w:rFonts w:ascii="Times New Roman" w:hAnsi="Times New Roman" w:cs="Times New Roman"/>
          <w:b/>
          <w:sz w:val="24"/>
          <w:szCs w:val="24"/>
        </w:rPr>
        <w:t xml:space="preserve">Тема 3. Организация, контроль и оценка деятельности структурных подразделений при выполнении производственных задач </w:t>
      </w:r>
      <w:r w:rsidRPr="00BC2A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19FDE71" w14:textId="77777777" w:rsidR="00A06689" w:rsidRPr="00EA1EF8" w:rsidRDefault="00A06689" w:rsidP="00A066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257362" w14:textId="77777777" w:rsidR="00A06689" w:rsidRPr="00A953DA" w:rsidRDefault="00A06689" w:rsidP="00A06689">
      <w:pPr>
        <w:snapToGri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953DA">
        <w:rPr>
          <w:rFonts w:ascii="Times New Roman" w:hAnsi="Times New Roman" w:cs="Times New Roman"/>
          <w:b/>
          <w:sz w:val="24"/>
          <w:szCs w:val="24"/>
        </w:rPr>
        <w:t>Наименование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23F1">
        <w:rPr>
          <w:rFonts w:ascii="Times New Roman" w:hAnsi="Times New Roman" w:cs="Times New Roman"/>
          <w:color w:val="000000"/>
          <w:sz w:val="24"/>
          <w:szCs w:val="24"/>
        </w:rPr>
        <w:t>Распределение производственных заданий между исполнителями работ. Деление фронта работ на захватки и делянки. Закрепление объёмов работ за бригадами.</w:t>
      </w:r>
    </w:p>
    <w:p w14:paraId="00C86ABF" w14:textId="77777777" w:rsidR="00A06689" w:rsidRPr="00A953DA" w:rsidRDefault="00A06689" w:rsidP="00A06689">
      <w:pPr>
        <w:snapToGri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953DA">
        <w:rPr>
          <w:rFonts w:ascii="Times New Roman" w:hAnsi="Times New Roman" w:cs="Times New Roman"/>
          <w:b/>
          <w:sz w:val="24"/>
          <w:szCs w:val="24"/>
        </w:rPr>
        <w:t>Цель:</w:t>
      </w:r>
      <w:r w:rsidRPr="00A953DA">
        <w:rPr>
          <w:rFonts w:ascii="Times New Roman" w:hAnsi="Times New Roman" w:cs="Times New Roman"/>
          <w:sz w:val="24"/>
          <w:szCs w:val="24"/>
        </w:rPr>
        <w:t xml:space="preserve"> закрепить и систематизировать знания, полученные в процессе изучения данной темы, формировать умения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623F1">
        <w:rPr>
          <w:rFonts w:ascii="Times New Roman" w:hAnsi="Times New Roman" w:cs="Times New Roman"/>
          <w:color w:val="000000"/>
          <w:sz w:val="24"/>
          <w:szCs w:val="24"/>
        </w:rPr>
        <w:t>аспредел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ять </w:t>
      </w:r>
      <w:r w:rsidRPr="006623F1">
        <w:rPr>
          <w:rFonts w:ascii="Times New Roman" w:hAnsi="Times New Roman" w:cs="Times New Roman"/>
          <w:color w:val="000000"/>
          <w:sz w:val="24"/>
          <w:szCs w:val="24"/>
        </w:rPr>
        <w:t>производственны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6623F1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6623F1">
        <w:rPr>
          <w:rFonts w:ascii="Times New Roman" w:hAnsi="Times New Roman" w:cs="Times New Roman"/>
          <w:color w:val="000000"/>
          <w:sz w:val="24"/>
          <w:szCs w:val="24"/>
        </w:rPr>
        <w:t xml:space="preserve"> между исполнителями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делить </w:t>
      </w:r>
      <w:r w:rsidRPr="006623F1">
        <w:rPr>
          <w:rFonts w:ascii="Times New Roman" w:hAnsi="Times New Roman" w:cs="Times New Roman"/>
          <w:color w:val="000000"/>
          <w:sz w:val="24"/>
          <w:szCs w:val="24"/>
        </w:rPr>
        <w:t>фронта работ на захватки и делянки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закреплять </w:t>
      </w:r>
      <w:r w:rsidRPr="006623F1">
        <w:rPr>
          <w:rFonts w:ascii="Times New Roman" w:hAnsi="Times New Roman" w:cs="Times New Roman"/>
          <w:color w:val="000000"/>
          <w:sz w:val="24"/>
          <w:szCs w:val="24"/>
        </w:rPr>
        <w:t>объём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6623F1">
        <w:rPr>
          <w:rFonts w:ascii="Times New Roman" w:hAnsi="Times New Roman" w:cs="Times New Roman"/>
          <w:color w:val="000000"/>
          <w:sz w:val="24"/>
          <w:szCs w:val="24"/>
        </w:rPr>
        <w:t xml:space="preserve"> работ за бригадами.</w:t>
      </w:r>
    </w:p>
    <w:p w14:paraId="23B3C355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A953DA">
        <w:rPr>
          <w:rFonts w:ascii="Times New Roman" w:hAnsi="Times New Roman" w:cs="Times New Roman"/>
          <w:b/>
          <w:sz w:val="24"/>
          <w:szCs w:val="24"/>
        </w:rPr>
        <w:t>Образовательный результат:</w:t>
      </w:r>
      <w:r w:rsidRPr="00A953DA">
        <w:rPr>
          <w:rFonts w:ascii="Times New Roman" w:hAnsi="Times New Roman" w:cs="Times New Roman"/>
          <w:sz w:val="24"/>
          <w:szCs w:val="24"/>
        </w:rPr>
        <w:t xml:space="preserve"> </w:t>
      </w:r>
      <w:r w:rsidRPr="006623F1">
        <w:rPr>
          <w:rFonts w:ascii="Times New Roman" w:hAnsi="Times New Roman" w:cs="Times New Roman"/>
          <w:sz w:val="24"/>
          <w:szCs w:val="24"/>
        </w:rPr>
        <w:t>У8, У9, У10, ПК 3.1, ПК 3.3, ОК 1 – ОК 9</w:t>
      </w:r>
    </w:p>
    <w:p w14:paraId="42595238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A1EF8">
        <w:rPr>
          <w:rFonts w:ascii="Times New Roman" w:hAnsi="Times New Roman" w:cs="Times New Roman"/>
          <w:b/>
          <w:sz w:val="24"/>
          <w:szCs w:val="24"/>
        </w:rPr>
        <w:t xml:space="preserve">Оснащение рабочего места: </w:t>
      </w:r>
      <w:r w:rsidRPr="00EA1EF8">
        <w:rPr>
          <w:rFonts w:ascii="Times New Roman" w:hAnsi="Times New Roman" w:cs="Times New Roman"/>
          <w:sz w:val="24"/>
          <w:szCs w:val="24"/>
        </w:rPr>
        <w:t xml:space="preserve">методические указания, </w:t>
      </w:r>
      <w:r>
        <w:rPr>
          <w:rFonts w:ascii="Times New Roman" w:hAnsi="Times New Roman" w:cs="Times New Roman"/>
          <w:sz w:val="24"/>
          <w:szCs w:val="24"/>
        </w:rPr>
        <w:t xml:space="preserve">тетрадь для практических работ, </w:t>
      </w:r>
      <w:r w:rsidRPr="00EA1EF8">
        <w:rPr>
          <w:rFonts w:ascii="Times New Roman" w:hAnsi="Times New Roman" w:cs="Times New Roman"/>
          <w:sz w:val="24"/>
          <w:szCs w:val="24"/>
        </w:rPr>
        <w:t xml:space="preserve">компьютер, </w:t>
      </w:r>
      <w:r>
        <w:rPr>
          <w:rFonts w:ascii="Times New Roman" w:hAnsi="Times New Roman" w:cs="Times New Roman"/>
          <w:sz w:val="24"/>
          <w:szCs w:val="24"/>
        </w:rPr>
        <w:t>подключение к Интернет</w:t>
      </w:r>
      <w:r w:rsidRPr="00EA1EF8">
        <w:rPr>
          <w:rFonts w:ascii="Times New Roman" w:hAnsi="Times New Roman" w:cs="Times New Roman"/>
          <w:sz w:val="24"/>
          <w:szCs w:val="24"/>
        </w:rPr>
        <w:t>.</w:t>
      </w:r>
    </w:p>
    <w:p w14:paraId="77B4187A" w14:textId="77777777" w:rsidR="00A06689" w:rsidRDefault="00A06689" w:rsidP="00A06689">
      <w:pPr>
        <w:snapToGrid w:val="0"/>
        <w:ind w:firstLine="709"/>
        <w:rPr>
          <w:rFonts w:ascii="Times New Roman" w:hAnsi="Times New Roman" w:cs="Times New Roman"/>
          <w:sz w:val="24"/>
          <w:szCs w:val="24"/>
        </w:rPr>
      </w:pPr>
    </w:p>
    <w:p w14:paraId="531BF8A8" w14:textId="77777777" w:rsidR="00A06689" w:rsidRPr="00443059" w:rsidRDefault="00A06689" w:rsidP="00A06689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43059">
        <w:rPr>
          <w:rFonts w:ascii="Times New Roman" w:hAnsi="Times New Roman" w:cs="Times New Roman"/>
          <w:b/>
          <w:sz w:val="24"/>
          <w:szCs w:val="24"/>
        </w:rPr>
        <w:t>Методические указания</w:t>
      </w:r>
    </w:p>
    <w:p w14:paraId="731F1414" w14:textId="77777777" w:rsidR="00A06689" w:rsidRPr="005C7796" w:rsidRDefault="00A06689" w:rsidP="00A06689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5C7796">
        <w:rPr>
          <w:rFonts w:ascii="Times New Roman" w:hAnsi="Times New Roman" w:cs="Times New Roman"/>
          <w:sz w:val="24"/>
          <w:szCs w:val="24"/>
        </w:rPr>
        <w:t>Определение длины делянки</w:t>
      </w:r>
      <w:r>
        <w:rPr>
          <w:rFonts w:ascii="Times New Roman" w:hAnsi="Times New Roman" w:cs="Times New Roman"/>
          <w:sz w:val="24"/>
          <w:szCs w:val="24"/>
        </w:rPr>
        <w:t xml:space="preserve"> проводится по формуле</w:t>
      </w:r>
      <w:r w:rsidRPr="005C7796">
        <w:rPr>
          <w:rFonts w:ascii="Times New Roman" w:hAnsi="Times New Roman" w:cs="Times New Roman"/>
          <w:sz w:val="24"/>
          <w:szCs w:val="24"/>
        </w:rPr>
        <w:t>:</w:t>
      </w:r>
    </w:p>
    <w:p w14:paraId="0A52354F" w14:textId="77777777" w:rsidR="00A06689" w:rsidRPr="005C7796" w:rsidRDefault="00A06689" w:rsidP="00A06689">
      <w:pPr>
        <w:spacing w:line="360" w:lineRule="auto"/>
        <w:ind w:left="360" w:firstLine="348"/>
        <w:jc w:val="center"/>
        <w:rPr>
          <w:rFonts w:ascii="Times New Roman" w:hAnsi="Times New Roman" w:cs="Times New Roman"/>
          <w:sz w:val="24"/>
          <w:szCs w:val="24"/>
        </w:rPr>
      </w:pPr>
      <w:r w:rsidRPr="005C7796">
        <w:rPr>
          <w:rFonts w:ascii="Times New Roman" w:hAnsi="Times New Roman" w:cs="Times New Roman"/>
          <w:position w:val="-34"/>
          <w:sz w:val="24"/>
          <w:szCs w:val="24"/>
        </w:rPr>
        <w:object w:dxaOrig="2540" w:dyaOrig="720" w14:anchorId="49C1F9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75pt;height:36pt" o:ole="">
            <v:imagedata r:id="rId4" o:title=""/>
          </v:shape>
          <o:OLEObject Type="Embed" ProgID="Equation.3" ShapeID="_x0000_i1025" DrawAspect="Content" ObjectID="_1801298355" r:id="rId5"/>
        </w:objec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ED3DCDD" w14:textId="77777777" w:rsidR="00A06689" w:rsidRPr="005C7796" w:rsidRDefault="00A06689" w:rsidP="00A066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Pr="005C779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C7796">
        <w:rPr>
          <w:rFonts w:ascii="Times New Roman" w:hAnsi="Times New Roman" w:cs="Times New Roman"/>
          <w:sz w:val="24"/>
          <w:szCs w:val="24"/>
        </w:rPr>
        <w:t>- число рабочих в звене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0CCB07F" w14:textId="77777777" w:rsidR="00A06689" w:rsidRPr="005C7796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C7796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5C7796">
        <w:rPr>
          <w:rFonts w:ascii="Times New Roman" w:hAnsi="Times New Roman" w:cs="Times New Roman"/>
          <w:sz w:val="24"/>
          <w:szCs w:val="24"/>
        </w:rPr>
        <w:t>- продолжительность работ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79BEA66" w14:textId="77777777" w:rsidR="00A06689" w:rsidRPr="005C7796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C7796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5C7796">
        <w:rPr>
          <w:rFonts w:ascii="Times New Roman" w:hAnsi="Times New Roman" w:cs="Times New Roman"/>
          <w:sz w:val="24"/>
          <w:szCs w:val="24"/>
        </w:rPr>
        <w:t>- перевыполнение норм</w:t>
      </w:r>
      <w:r>
        <w:rPr>
          <w:rFonts w:ascii="Times New Roman" w:hAnsi="Times New Roman" w:cs="Times New Roman"/>
          <w:sz w:val="24"/>
          <w:szCs w:val="24"/>
        </w:rPr>
        <w:t>, %;</w:t>
      </w:r>
    </w:p>
    <w:p w14:paraId="337C4B68" w14:textId="77777777" w:rsidR="00A06689" w:rsidRPr="005C7796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C779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C7796">
        <w:rPr>
          <w:rFonts w:ascii="Times New Roman" w:hAnsi="Times New Roman" w:cs="Times New Roman"/>
          <w:sz w:val="24"/>
          <w:szCs w:val="24"/>
        </w:rPr>
        <w:t>- толщина стены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265B477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C7796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яр</w:t>
      </w:r>
      <w:r w:rsidRPr="005C7796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7796">
        <w:rPr>
          <w:rFonts w:ascii="Times New Roman" w:hAnsi="Times New Roman" w:cs="Times New Roman"/>
          <w:sz w:val="24"/>
          <w:szCs w:val="24"/>
        </w:rPr>
        <w:t>- высота яруса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2C91158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Нвр - </w:t>
      </w:r>
      <w:r w:rsidRPr="005C7796">
        <w:rPr>
          <w:rFonts w:ascii="Times New Roman" w:hAnsi="Times New Roman" w:cs="Times New Roman"/>
          <w:sz w:val="24"/>
          <w:szCs w:val="24"/>
        </w:rPr>
        <w:t>норма времени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AB4E30" w14:textId="77777777" w:rsidR="00A06689" w:rsidRPr="005C7796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Высота яруса рассчитывается следующим образом:</w:t>
      </w:r>
      <w:r w:rsidRPr="005C779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4E34C85" w14:textId="77777777" w:rsidR="00A06689" w:rsidRPr="005C7796" w:rsidRDefault="00A06689" w:rsidP="00A06689">
      <w:pPr>
        <w:ind w:firstLine="348"/>
        <w:jc w:val="center"/>
        <w:rPr>
          <w:rFonts w:ascii="Times New Roman" w:hAnsi="Times New Roman" w:cs="Times New Roman"/>
          <w:sz w:val="24"/>
          <w:szCs w:val="24"/>
        </w:rPr>
      </w:pPr>
      <w:r w:rsidRPr="005C7796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яр</w:t>
      </w:r>
      <w:r w:rsidRPr="005C7796">
        <w:rPr>
          <w:rFonts w:ascii="Times New Roman" w:hAnsi="Times New Roman" w:cs="Times New Roman"/>
          <w:sz w:val="24"/>
          <w:szCs w:val="24"/>
        </w:rPr>
        <w:t xml:space="preserve"> = </w:t>
      </w:r>
      <w:r w:rsidRPr="005C7796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3193B63E">
          <v:shape id="_x0000_i1026" type="#_x0000_t75" style="width:24.75pt;height:30.75pt" o:ole="">
            <v:imagedata r:id="rId6" o:title=""/>
          </v:shape>
          <o:OLEObject Type="Embed" ProgID="Equation.3" ShapeID="_x0000_i1026" DrawAspect="Content" ObjectID="_1801298356" r:id="rId7"/>
        </w:object>
      </w:r>
    </w:p>
    <w:p w14:paraId="4EFB764A" w14:textId="77777777" w:rsidR="00A06689" w:rsidRPr="005C7796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Количества делянок на захватке:</w:t>
      </w:r>
    </w:p>
    <w:p w14:paraId="1FF5C4FC" w14:textId="77777777" w:rsidR="00A06689" w:rsidRPr="001B0826" w:rsidRDefault="00A06689" w:rsidP="00A06689">
      <w:pPr>
        <w:ind w:firstLine="348"/>
        <w:jc w:val="center"/>
        <w:rPr>
          <w:rFonts w:ascii="Times New Roman" w:hAnsi="Times New Roman" w:cs="Times New Roman"/>
          <w:sz w:val="24"/>
          <w:szCs w:val="24"/>
        </w:rPr>
      </w:pPr>
      <w:r w:rsidRPr="005C7796"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0826">
        <w:rPr>
          <w:rFonts w:ascii="Times New Roman" w:hAnsi="Times New Roman" w:cs="Times New Roman"/>
          <w:sz w:val="24"/>
          <w:szCs w:val="24"/>
        </w:rPr>
        <w:t xml:space="preserve">= </w:t>
      </w:r>
      <w:r w:rsidRPr="001B0826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1160" w:dyaOrig="680" w14:anchorId="0AC326F1">
          <v:shape id="_x0000_i1027" type="#_x0000_t75" style="width:57.75pt;height:33.75pt" o:ole="">
            <v:imagedata r:id="rId8" o:title=""/>
          </v:shape>
          <o:OLEObject Type="Embed" ProgID="Equation.3" ShapeID="_x0000_i1027" DrawAspect="Content" ObjectID="_1801298357" r:id="rId9"/>
        </w:objec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292B1B1" w14:textId="77777777" w:rsidR="00A06689" w:rsidRPr="001B0826" w:rsidRDefault="00A06689" w:rsidP="00A066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>нар.стен – длина наружных стен.</w:t>
      </w:r>
    </w:p>
    <w:p w14:paraId="40B7AB58" w14:textId="77777777" w:rsidR="00A06689" w:rsidRDefault="00A06689" w:rsidP="00A06689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613512DA" w14:textId="77777777" w:rsidR="00A06689" w:rsidRDefault="00A06689" w:rsidP="00A06689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4C2124C3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0667E8">
        <w:rPr>
          <w:rFonts w:ascii="Times New Roman" w:hAnsi="Times New Roman" w:cs="Times New Roman"/>
          <w:b/>
          <w:sz w:val="24"/>
          <w:szCs w:val="24"/>
        </w:rPr>
        <w:t>Задание.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7FF">
        <w:rPr>
          <w:rFonts w:ascii="Times New Roman" w:hAnsi="Times New Roman" w:cs="Times New Roman"/>
          <w:sz w:val="24"/>
          <w:szCs w:val="24"/>
        </w:rPr>
        <w:t>Бригадой 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кладка стен кирпичных и наружных. Продолжительность смены – 8 часов. На основе исходных данных и объемов работ, приведенным в табл. 5:</w:t>
      </w:r>
    </w:p>
    <w:p w14:paraId="2E8C3870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определить состав звена по ЕНиР;</w:t>
      </w:r>
    </w:p>
    <w:p w14:paraId="545DF43B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рассчитать трудоемкость работ, затраты машинного времени;</w:t>
      </w:r>
    </w:p>
    <w:p w14:paraId="336F6994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разделить фронт работ на захватки и делянки.</w:t>
      </w:r>
    </w:p>
    <w:p w14:paraId="54322D0E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расчетов занести в табл. 6.</w:t>
      </w:r>
    </w:p>
    <w:p w14:paraId="23F74735" w14:textId="77777777" w:rsidR="00A06689" w:rsidRDefault="00A06689" w:rsidP="00A06689">
      <w:pPr>
        <w:pStyle w:val="a3"/>
        <w:spacing w:before="0" w:beforeAutospacing="0" w:after="0" w:afterAutospacing="0" w:line="360" w:lineRule="auto"/>
      </w:pPr>
      <w:r>
        <w:br w:type="page"/>
      </w:r>
      <w:r>
        <w:lastRenderedPageBreak/>
        <w:t>Таблица 5 – Объемы работ, м3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134"/>
        <w:gridCol w:w="1134"/>
        <w:gridCol w:w="1134"/>
        <w:gridCol w:w="1307"/>
      </w:tblGrid>
      <w:tr w:rsidR="00A06689" w:rsidRPr="00140E0D" w14:paraId="20AFB8A9" w14:textId="77777777" w:rsidTr="00A300AE">
        <w:trPr>
          <w:jc w:val="center"/>
        </w:trPr>
        <w:tc>
          <w:tcPr>
            <w:tcW w:w="5387" w:type="dxa"/>
            <w:shd w:val="clear" w:color="auto" w:fill="auto"/>
            <w:vAlign w:val="center"/>
          </w:tcPr>
          <w:p w14:paraId="60737CEA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ind w:left="-57" w:right="-57"/>
              <w:jc w:val="center"/>
            </w:pPr>
            <w:r>
              <w:t>Виды работ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8C13D8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ind w:left="-57" w:right="-57"/>
              <w:jc w:val="center"/>
            </w:pPr>
            <w:r>
              <w:t>1 вариант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E22275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ind w:left="-57" w:right="-57"/>
              <w:jc w:val="center"/>
            </w:pPr>
            <w:r>
              <w:t>2 вариант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50A5F1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ind w:left="-57" w:right="-57"/>
              <w:jc w:val="center"/>
            </w:pPr>
            <w:r>
              <w:t>3 вариант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3BFAD44F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ind w:left="-57" w:right="-57"/>
              <w:jc w:val="center"/>
            </w:pPr>
            <w:r>
              <w:t>4 вариант</w:t>
            </w:r>
          </w:p>
        </w:tc>
      </w:tr>
      <w:tr w:rsidR="00A06689" w:rsidRPr="00140E0D" w14:paraId="54D31237" w14:textId="77777777" w:rsidTr="00A300AE">
        <w:trPr>
          <w:jc w:val="center"/>
        </w:trPr>
        <w:tc>
          <w:tcPr>
            <w:tcW w:w="5387" w:type="dxa"/>
            <w:shd w:val="clear" w:color="auto" w:fill="auto"/>
          </w:tcPr>
          <w:p w14:paraId="104BFCB2" w14:textId="77777777" w:rsidR="00A06689" w:rsidRPr="00990BFC" w:rsidRDefault="00A06689" w:rsidP="00A300AE">
            <w:pPr>
              <w:pStyle w:val="a3"/>
              <w:spacing w:before="0" w:beforeAutospacing="0" w:after="0" w:afterAutospacing="0"/>
              <w:ind w:right="-57"/>
            </w:pPr>
            <w:r w:rsidRPr="008137FF">
              <w:t>Кладка стен кирпичных наружных средней сложности толщиной 770 мм при высоте этажа до 3,3 м из кирпича при длине стены 40,68 м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29EF36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jc w:val="center"/>
            </w:pPr>
            <w:r>
              <w:t>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CACD73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jc w:val="center"/>
            </w:pPr>
            <w:r>
              <w:t>510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87EA8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jc w:val="center"/>
            </w:pPr>
            <w:r>
              <w:t>525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65FD09D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jc w:val="center"/>
            </w:pPr>
            <w:r>
              <w:t>575</w:t>
            </w:r>
          </w:p>
        </w:tc>
      </w:tr>
      <w:tr w:rsidR="00A06689" w:rsidRPr="00140E0D" w14:paraId="5DDAFCBE" w14:textId="77777777" w:rsidTr="00A300AE">
        <w:trPr>
          <w:jc w:val="center"/>
        </w:trPr>
        <w:tc>
          <w:tcPr>
            <w:tcW w:w="5387" w:type="dxa"/>
            <w:shd w:val="clear" w:color="auto" w:fill="auto"/>
          </w:tcPr>
          <w:p w14:paraId="406EB97F" w14:textId="77777777" w:rsidR="00A06689" w:rsidRPr="00990BFC" w:rsidRDefault="00A06689" w:rsidP="00A300AE">
            <w:pPr>
              <w:pStyle w:val="a3"/>
              <w:spacing w:before="0" w:beforeAutospacing="0" w:after="0" w:afterAutospacing="0"/>
              <w:ind w:right="-57"/>
            </w:pPr>
            <w:r w:rsidRPr="008137FF">
              <w:t>Кладка стен кирпичных внутренних толщиной 380 мм при высоте этажа до 3,3 м при дине стены 6,75 м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F1E17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jc w:val="center"/>
            </w:pPr>
            <w:r>
              <w:t>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C25A36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jc w:val="center"/>
            </w:pPr>
            <w:r>
              <w:t>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0B74DA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jc w:val="center"/>
            </w:pPr>
            <w:r>
              <w:t>55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F8EA19E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jc w:val="center"/>
            </w:pPr>
            <w:r>
              <w:t>60</w:t>
            </w:r>
          </w:p>
        </w:tc>
      </w:tr>
      <w:tr w:rsidR="00A06689" w:rsidRPr="00140E0D" w14:paraId="053DF2C3" w14:textId="77777777" w:rsidTr="00A300AE">
        <w:trPr>
          <w:jc w:val="center"/>
        </w:trPr>
        <w:tc>
          <w:tcPr>
            <w:tcW w:w="5387" w:type="dxa"/>
            <w:shd w:val="clear" w:color="auto" w:fill="auto"/>
          </w:tcPr>
          <w:p w14:paraId="351EF6C4" w14:textId="77777777" w:rsidR="00A06689" w:rsidRPr="00990BFC" w:rsidRDefault="00A06689" w:rsidP="00A300AE">
            <w:pPr>
              <w:pStyle w:val="a3"/>
              <w:spacing w:before="0" w:beforeAutospacing="0" w:after="0" w:afterAutospacing="0"/>
              <w:ind w:right="-57"/>
            </w:pPr>
            <w:r>
              <w:t>Выполнение нормы выработки, %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ED8CB3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jc w:val="center"/>
            </w:pPr>
            <w:r>
              <w:t>105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3BA484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jc w:val="center"/>
            </w:pPr>
            <w:r>
              <w:t>110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232E9A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jc w:val="center"/>
            </w:pPr>
            <w:r>
              <w:t>108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EBF8AD6" w14:textId="77777777" w:rsidR="00A06689" w:rsidRPr="00537A67" w:rsidRDefault="00A06689" w:rsidP="00A300AE">
            <w:pPr>
              <w:pStyle w:val="a3"/>
              <w:spacing w:before="0" w:beforeAutospacing="0" w:after="0" w:afterAutospacing="0"/>
              <w:jc w:val="center"/>
            </w:pPr>
            <w:r>
              <w:t>120</w:t>
            </w:r>
          </w:p>
        </w:tc>
      </w:tr>
    </w:tbl>
    <w:p w14:paraId="3496CD1A" w14:textId="77777777" w:rsidR="00A06689" w:rsidRDefault="00A06689" w:rsidP="00A06689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14:paraId="18472302" w14:textId="77777777" w:rsidR="00A06689" w:rsidRDefault="00A06689" w:rsidP="00A06689">
      <w:pPr>
        <w:pStyle w:val="a3"/>
        <w:spacing w:before="0" w:beforeAutospacing="0" w:after="0" w:afterAutospacing="0" w:line="360" w:lineRule="auto"/>
      </w:pPr>
      <w:r w:rsidRPr="00BA7906">
        <w:t xml:space="preserve">Таблица </w:t>
      </w:r>
      <w:r>
        <w:t>6 – Затраты труда на выполнение строительно-монтажных работ</w:t>
      </w:r>
    </w:p>
    <w:tbl>
      <w:tblPr>
        <w:tblW w:w="1002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9"/>
        <w:gridCol w:w="1275"/>
        <w:gridCol w:w="565"/>
        <w:gridCol w:w="889"/>
        <w:gridCol w:w="1134"/>
        <w:gridCol w:w="1134"/>
        <w:gridCol w:w="992"/>
        <w:gridCol w:w="992"/>
        <w:gridCol w:w="851"/>
        <w:gridCol w:w="1098"/>
      </w:tblGrid>
      <w:tr w:rsidR="00A06689" w:rsidRPr="00BA7906" w14:paraId="2F949FF0" w14:textId="77777777" w:rsidTr="00A300AE">
        <w:trPr>
          <w:trHeight w:val="266"/>
          <w:jc w:val="right"/>
        </w:trPr>
        <w:tc>
          <w:tcPr>
            <w:tcW w:w="1099" w:type="dxa"/>
            <w:vMerge w:val="restart"/>
            <w:shd w:val="clear" w:color="auto" w:fill="auto"/>
            <w:vAlign w:val="center"/>
          </w:tcPr>
          <w:p w14:paraId="7C16BEEB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Обос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нова-</w:t>
            </w:r>
          </w:p>
          <w:p w14:paraId="0FA72A3F" w14:textId="77777777" w:rsidR="00A06689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</w:p>
          <w:p w14:paraId="1B0C6385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14:paraId="4552945F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ЕНиР.</w:t>
            </w:r>
          </w:p>
          <w:p w14:paraId="0C12DD0D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4AB6FBB6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14:paraId="68E35399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  <w:p w14:paraId="740B16A8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11175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 w:val="restart"/>
            <w:shd w:val="clear" w:color="auto" w:fill="auto"/>
            <w:vAlign w:val="center"/>
          </w:tcPr>
          <w:p w14:paraId="54B79B08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889" w:type="dxa"/>
            <w:vMerge w:val="restart"/>
            <w:shd w:val="clear" w:color="auto" w:fill="auto"/>
            <w:vAlign w:val="center"/>
          </w:tcPr>
          <w:p w14:paraId="22C36078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C5897E9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Соста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 xml:space="preserve"> звена по ЕНиР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DC8A7F4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Затраты на ед. измерения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5DFFB1C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Затраты на объем работ</w:t>
            </w:r>
          </w:p>
        </w:tc>
        <w:tc>
          <w:tcPr>
            <w:tcW w:w="1098" w:type="dxa"/>
            <w:vMerge w:val="restart"/>
            <w:shd w:val="clear" w:color="auto" w:fill="auto"/>
            <w:vAlign w:val="center"/>
          </w:tcPr>
          <w:p w14:paraId="7CB10EE0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Нормативная трудо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емкость, чел-дн</w:t>
            </w:r>
          </w:p>
        </w:tc>
      </w:tr>
      <w:tr w:rsidR="00A06689" w:rsidRPr="00BA7906" w14:paraId="4546A13C" w14:textId="77777777" w:rsidTr="00A300AE">
        <w:trPr>
          <w:trHeight w:val="2014"/>
          <w:jc w:val="right"/>
        </w:trPr>
        <w:tc>
          <w:tcPr>
            <w:tcW w:w="1099" w:type="dxa"/>
            <w:vMerge/>
            <w:shd w:val="clear" w:color="auto" w:fill="auto"/>
            <w:vAlign w:val="bottom"/>
          </w:tcPr>
          <w:p w14:paraId="73C877B3" w14:textId="77777777" w:rsidR="00A06689" w:rsidRPr="00BA7906" w:rsidRDefault="00A06689" w:rsidP="00A300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bottom"/>
          </w:tcPr>
          <w:p w14:paraId="6CA51319" w14:textId="77777777" w:rsidR="00A06689" w:rsidRPr="00BA7906" w:rsidRDefault="00A06689" w:rsidP="00A300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vAlign w:val="center"/>
          </w:tcPr>
          <w:p w14:paraId="13DA96B4" w14:textId="77777777" w:rsidR="00A06689" w:rsidRPr="00BA7906" w:rsidRDefault="00A06689" w:rsidP="00A300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Merge/>
            <w:vAlign w:val="center"/>
          </w:tcPr>
          <w:p w14:paraId="43D42B2B" w14:textId="77777777" w:rsidR="00A06689" w:rsidRPr="00BA7906" w:rsidRDefault="00A06689" w:rsidP="00A300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D88D7CE" w14:textId="77777777" w:rsidR="00A06689" w:rsidRPr="00BA7906" w:rsidRDefault="00A06689" w:rsidP="00A300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CBC2BE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орма времени для звена, чел-ч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FAC2C0" w14:textId="77777777" w:rsidR="00A06689" w:rsidRPr="00BA7906" w:rsidRDefault="00A06689" w:rsidP="00A300AE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орма времени, маш-ч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0DFD6B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ормативная</w:t>
            </w:r>
          </w:p>
          <w:p w14:paraId="1ABFB828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трудоемкость для звена, чел-ч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08988B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 xml:space="preserve">ол-во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A7906">
              <w:rPr>
                <w:rFonts w:ascii="Times New Roman" w:hAnsi="Times New Roman" w:cs="Times New Roman"/>
                <w:sz w:val="24"/>
                <w:szCs w:val="24"/>
              </w:rPr>
              <w:t>аш-час по норме</w:t>
            </w:r>
          </w:p>
        </w:tc>
        <w:tc>
          <w:tcPr>
            <w:tcW w:w="1098" w:type="dxa"/>
            <w:vMerge/>
            <w:vAlign w:val="center"/>
          </w:tcPr>
          <w:p w14:paraId="0CD0E750" w14:textId="77777777" w:rsidR="00A06689" w:rsidRPr="00BA7906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89" w:rsidRPr="00BA7906" w14:paraId="0551D091" w14:textId="77777777" w:rsidTr="00A300AE">
        <w:trPr>
          <w:trHeight w:val="266"/>
          <w:jc w:val="right"/>
        </w:trPr>
        <w:tc>
          <w:tcPr>
            <w:tcW w:w="1099" w:type="dxa"/>
            <w:shd w:val="clear" w:color="auto" w:fill="auto"/>
          </w:tcPr>
          <w:p w14:paraId="41A444FA" w14:textId="77777777" w:rsidR="00A06689" w:rsidRPr="00BA7906" w:rsidRDefault="00A06689" w:rsidP="00A300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5F6FDEA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shd w:val="clear" w:color="auto" w:fill="auto"/>
          </w:tcPr>
          <w:p w14:paraId="7F77E4B4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</w:tcPr>
          <w:p w14:paraId="358DC068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A1B28BB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EF64455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A845C5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898F0E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41C28F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37D1C3D0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89" w:rsidRPr="00BA7906" w14:paraId="21099D00" w14:textId="77777777" w:rsidTr="00A300AE">
        <w:trPr>
          <w:trHeight w:val="266"/>
          <w:jc w:val="right"/>
        </w:trPr>
        <w:tc>
          <w:tcPr>
            <w:tcW w:w="1099" w:type="dxa"/>
            <w:shd w:val="clear" w:color="auto" w:fill="auto"/>
          </w:tcPr>
          <w:p w14:paraId="2EBB0186" w14:textId="77777777" w:rsidR="00A06689" w:rsidRPr="00BA7906" w:rsidRDefault="00A06689" w:rsidP="00A300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7364A05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shd w:val="clear" w:color="auto" w:fill="auto"/>
          </w:tcPr>
          <w:p w14:paraId="58C28193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</w:tcPr>
          <w:p w14:paraId="38F1C37D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E55925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299A5E6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B7E5101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F67525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4F8E7ED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0BE666FD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89" w:rsidRPr="00BA7906" w14:paraId="736E3429" w14:textId="77777777" w:rsidTr="00A300AE">
        <w:trPr>
          <w:trHeight w:val="266"/>
          <w:jc w:val="right"/>
        </w:trPr>
        <w:tc>
          <w:tcPr>
            <w:tcW w:w="1099" w:type="dxa"/>
            <w:shd w:val="clear" w:color="auto" w:fill="auto"/>
          </w:tcPr>
          <w:p w14:paraId="08D8DF79" w14:textId="77777777" w:rsidR="00A06689" w:rsidRPr="00BA7906" w:rsidRDefault="00A06689" w:rsidP="00A300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301C99A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shd w:val="clear" w:color="auto" w:fill="auto"/>
          </w:tcPr>
          <w:p w14:paraId="769FC599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</w:tcPr>
          <w:p w14:paraId="6A6C88AD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C43C9F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3568F8E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CE14BA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EFDEAC1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23B706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0B310A8B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89" w:rsidRPr="00BA7906" w14:paraId="7B739B6F" w14:textId="77777777" w:rsidTr="00A300AE">
        <w:trPr>
          <w:trHeight w:val="266"/>
          <w:jc w:val="right"/>
        </w:trPr>
        <w:tc>
          <w:tcPr>
            <w:tcW w:w="1099" w:type="dxa"/>
            <w:shd w:val="clear" w:color="auto" w:fill="auto"/>
          </w:tcPr>
          <w:p w14:paraId="65D3F58A" w14:textId="77777777" w:rsidR="00A06689" w:rsidRPr="00BA7906" w:rsidRDefault="00A06689" w:rsidP="00A300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F7F97A9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shd w:val="clear" w:color="auto" w:fill="auto"/>
          </w:tcPr>
          <w:p w14:paraId="2CE9F0C8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</w:tcPr>
          <w:p w14:paraId="25C6FFF3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E55D834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E54354F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8DD930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D1D6D6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2BA5C2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3582F166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89" w:rsidRPr="00BA7906" w14:paraId="5910C34F" w14:textId="77777777" w:rsidTr="00A300AE">
        <w:trPr>
          <w:trHeight w:val="266"/>
          <w:jc w:val="right"/>
        </w:trPr>
        <w:tc>
          <w:tcPr>
            <w:tcW w:w="1099" w:type="dxa"/>
            <w:shd w:val="clear" w:color="auto" w:fill="auto"/>
          </w:tcPr>
          <w:p w14:paraId="1D1EF92C" w14:textId="77777777" w:rsidR="00A06689" w:rsidRPr="00BA7906" w:rsidRDefault="00A06689" w:rsidP="00A300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849CC99" w14:textId="77777777" w:rsidR="00A06689" w:rsidRPr="00BA7906" w:rsidRDefault="00A06689" w:rsidP="00A300A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5" w:type="dxa"/>
            <w:shd w:val="clear" w:color="auto" w:fill="auto"/>
          </w:tcPr>
          <w:p w14:paraId="523AEB96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</w:tcPr>
          <w:p w14:paraId="396CC9CF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86EEC1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C8232CF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9E42118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FD64CCB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4CCEA1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3C9FC9E2" w14:textId="77777777" w:rsidR="00A06689" w:rsidRPr="00BA7906" w:rsidRDefault="00A06689" w:rsidP="00A3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21903A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69A6FBCD" w14:textId="77777777" w:rsidR="00A06689" w:rsidRPr="00CD2372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D2372">
        <w:rPr>
          <w:rFonts w:ascii="Times New Roman" w:hAnsi="Times New Roman" w:cs="Times New Roman"/>
          <w:sz w:val="24"/>
          <w:szCs w:val="24"/>
        </w:rPr>
        <w:t>Контрольные вопросы</w:t>
      </w:r>
    </w:p>
    <w:p w14:paraId="4616D5B1" w14:textId="77777777" w:rsidR="00A06689" w:rsidRDefault="00A06689" w:rsidP="00A06689">
      <w:pPr>
        <w:snapToGrid w:val="0"/>
        <w:ind w:firstLine="709"/>
        <w:rPr>
          <w:rFonts w:ascii="Times New Roman" w:hAnsi="Times New Roman" w:cs="Times New Roman"/>
          <w:sz w:val="24"/>
          <w:szCs w:val="24"/>
        </w:rPr>
      </w:pPr>
      <w:r w:rsidRPr="00CD237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7796">
        <w:rPr>
          <w:rFonts w:ascii="Times New Roman" w:hAnsi="Times New Roman" w:cs="Times New Roman"/>
          <w:sz w:val="24"/>
          <w:szCs w:val="24"/>
        </w:rPr>
        <w:t xml:space="preserve">Каковы преимущества поточного метода организации труда? </w:t>
      </w:r>
    </w:p>
    <w:p w14:paraId="7510C88E" w14:textId="77777777" w:rsidR="00A06689" w:rsidRDefault="00A06689" w:rsidP="00A06689">
      <w:pPr>
        <w:snapToGrid w:val="0"/>
        <w:ind w:firstLine="709"/>
        <w:rPr>
          <w:rFonts w:ascii="Times New Roman" w:hAnsi="Times New Roman" w:cs="Times New Roman"/>
          <w:sz w:val="24"/>
          <w:szCs w:val="24"/>
        </w:rPr>
      </w:pPr>
      <w:r w:rsidRPr="005C7796">
        <w:rPr>
          <w:rFonts w:ascii="Times New Roman" w:hAnsi="Times New Roman" w:cs="Times New Roman"/>
          <w:sz w:val="24"/>
          <w:szCs w:val="24"/>
        </w:rPr>
        <w:t xml:space="preserve">2. Что такое шаг, ритм потока? </w:t>
      </w:r>
    </w:p>
    <w:p w14:paraId="1FEAE6F3" w14:textId="77777777" w:rsidR="00A06689" w:rsidRPr="005C7796" w:rsidRDefault="00A06689" w:rsidP="00A06689">
      <w:pPr>
        <w:snapToGrid w:val="0"/>
        <w:ind w:firstLine="709"/>
        <w:rPr>
          <w:rFonts w:ascii="Times New Roman" w:hAnsi="Times New Roman" w:cs="Times New Roman"/>
          <w:sz w:val="24"/>
          <w:szCs w:val="24"/>
        </w:rPr>
      </w:pPr>
      <w:r w:rsidRPr="005C7796">
        <w:rPr>
          <w:rFonts w:ascii="Times New Roman" w:hAnsi="Times New Roman" w:cs="Times New Roman"/>
          <w:sz w:val="24"/>
          <w:szCs w:val="24"/>
        </w:rPr>
        <w:t>3. Разделите жилое, общественное, промышленное здание или сооружение (по заданию руководителя) на захватки.</w:t>
      </w:r>
    </w:p>
    <w:p w14:paraId="11AAB965" w14:textId="77777777" w:rsidR="00A06689" w:rsidRPr="005C7796" w:rsidRDefault="00A06689" w:rsidP="00A06689">
      <w:pPr>
        <w:snapToGrid w:val="0"/>
        <w:ind w:firstLine="709"/>
        <w:rPr>
          <w:rFonts w:ascii="Times New Roman" w:hAnsi="Times New Roman" w:cs="Times New Roman"/>
          <w:sz w:val="24"/>
          <w:szCs w:val="24"/>
        </w:rPr>
      </w:pPr>
      <w:r w:rsidRPr="005C7796">
        <w:rPr>
          <w:rFonts w:ascii="Times New Roman" w:hAnsi="Times New Roman" w:cs="Times New Roman"/>
          <w:sz w:val="24"/>
          <w:szCs w:val="24"/>
        </w:rPr>
        <w:t>4. Перечислите частные потоки в жилом, общественном, промышленном здании или сооружении (по заданию руководителя) по видам работ.</w:t>
      </w:r>
    </w:p>
    <w:p w14:paraId="5D97053F" w14:textId="77777777" w:rsidR="00A06689" w:rsidRPr="005C7796" w:rsidRDefault="00A06689" w:rsidP="00A06689">
      <w:pPr>
        <w:snapToGrid w:val="0"/>
        <w:ind w:firstLine="709"/>
        <w:rPr>
          <w:rFonts w:ascii="Times New Roman" w:hAnsi="Times New Roman" w:cs="Times New Roman"/>
          <w:sz w:val="24"/>
          <w:szCs w:val="24"/>
        </w:rPr>
      </w:pPr>
      <w:r w:rsidRPr="005C7796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Каким образом проводится р</w:t>
      </w:r>
      <w:r w:rsidRPr="006623F1">
        <w:rPr>
          <w:rFonts w:ascii="Times New Roman" w:hAnsi="Times New Roman" w:cs="Times New Roman"/>
          <w:color w:val="000000"/>
          <w:sz w:val="24"/>
          <w:szCs w:val="24"/>
        </w:rPr>
        <w:t>аспределение производственных заданий между исполнителями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05B12C83" w14:textId="77777777" w:rsidR="00A06689" w:rsidRDefault="00A06689" w:rsidP="00A06689">
      <w:pPr>
        <w:snapToGrid w:val="0"/>
        <w:ind w:firstLine="709"/>
        <w:rPr>
          <w:rFonts w:ascii="Times New Roman" w:hAnsi="Times New Roman" w:cs="Times New Roman"/>
          <w:sz w:val="24"/>
          <w:szCs w:val="24"/>
        </w:rPr>
      </w:pPr>
    </w:p>
    <w:p w14:paraId="79056345" w14:textId="77777777" w:rsidR="00A06689" w:rsidRDefault="00A06689" w:rsidP="00A06689">
      <w:pPr>
        <w:pStyle w:val="Default"/>
        <w:ind w:firstLine="709"/>
        <w:jc w:val="both"/>
        <w:rPr>
          <w:bCs/>
        </w:rPr>
      </w:pPr>
      <w:r w:rsidRPr="007800A1">
        <w:rPr>
          <w:bCs/>
        </w:rPr>
        <w:t>Перечень рекомендуемых источников:</w:t>
      </w:r>
    </w:p>
    <w:p w14:paraId="5EBE4B6B" w14:textId="77777777" w:rsidR="00A06689" w:rsidRPr="005826F5" w:rsidRDefault="00A06689" w:rsidP="00A06689">
      <w:pPr>
        <w:pStyle w:val="Default"/>
        <w:ind w:firstLine="709"/>
        <w:jc w:val="both"/>
        <w:rPr>
          <w:bCs/>
        </w:rPr>
      </w:pPr>
      <w:r w:rsidRPr="005826F5">
        <w:rPr>
          <w:bCs/>
        </w:rPr>
        <w:t>1. Гусакова Е. А. Основы организации и управления в строительстве в 2 ч. Часть 1: учебник и практикум для СПО/Е. А. Гусакова, А. С. Павлов. - М.: Издательство Юрайт, 2018. - 258 с. [Электронный ресурс; Режим доступа: https://biblio-online.ru] - (Серия: Профессиональное образование)</w:t>
      </w:r>
    </w:p>
    <w:p w14:paraId="456043BA" w14:textId="77777777" w:rsidR="00A06689" w:rsidRDefault="00A06689" w:rsidP="00A06689">
      <w:pPr>
        <w:pStyle w:val="Default"/>
        <w:ind w:firstLine="709"/>
        <w:jc w:val="both"/>
        <w:rPr>
          <w:bCs/>
        </w:rPr>
      </w:pPr>
      <w:r w:rsidRPr="005826F5">
        <w:rPr>
          <w:bCs/>
        </w:rPr>
        <w:t>2. Павлов А. С.  Основы организации и управления в строительстве в 2 ч. Часть 2 : учебник и практикум для среднего профессионального образования / А. С. Павлов, Е. А. Гусакова. - М.: Издательство Юрайт, 2018. - 318 с. [Электронный ресурс; Режим доступа: https://biblio-online.ru] - (Серия: Профессиональное образование).</w:t>
      </w:r>
    </w:p>
    <w:p w14:paraId="19131A14" w14:textId="77777777" w:rsidR="00A06689" w:rsidRDefault="00A06689" w:rsidP="00A06689">
      <w:pPr>
        <w:pStyle w:val="Default"/>
        <w:ind w:firstLine="709"/>
        <w:jc w:val="both"/>
        <w:rPr>
          <w:bCs/>
        </w:rPr>
      </w:pPr>
      <w:r w:rsidRPr="00F83851">
        <w:rPr>
          <w:bCs/>
        </w:rPr>
        <w:t>3. Гумба Х. М. Планирование на предприятии в строительной отрасли: учебник и практикум для СПО / под общ.ред. Х. М. Гумба. - М.: Издательство Юрайт, 2018. - 253 с. [Электронный ресурс; Режим доступа: https://biblio-online.ru] - (Серия: Профессиональное образование)</w:t>
      </w:r>
    </w:p>
    <w:p w14:paraId="0CDC2D23" w14:textId="77777777" w:rsidR="00A06689" w:rsidRPr="009018FC" w:rsidRDefault="00A06689" w:rsidP="00A06689">
      <w:pPr>
        <w:pStyle w:val="Default"/>
        <w:ind w:firstLine="709"/>
        <w:jc w:val="both"/>
        <w:rPr>
          <w:bCs/>
        </w:rPr>
      </w:pPr>
      <w:r w:rsidRPr="009018FC">
        <w:rPr>
          <w:bCs/>
        </w:rPr>
        <w:t>Интернет- ресурсы:</w:t>
      </w:r>
    </w:p>
    <w:p w14:paraId="75BC5035" w14:textId="77777777" w:rsidR="00A06689" w:rsidRPr="009018FC" w:rsidRDefault="00A06689" w:rsidP="00A06689">
      <w:pPr>
        <w:pStyle w:val="Default"/>
        <w:ind w:firstLine="709"/>
        <w:jc w:val="both"/>
        <w:rPr>
          <w:bCs/>
        </w:rPr>
      </w:pPr>
      <w:r w:rsidRPr="009018FC">
        <w:rPr>
          <w:bCs/>
        </w:rPr>
        <w:lastRenderedPageBreak/>
        <w:t>4. http://www.consultant.ru/popular  Правовой сайт КонсультантПлюс</w:t>
      </w:r>
    </w:p>
    <w:p w14:paraId="545DFFCF" w14:textId="77777777" w:rsidR="00A06689" w:rsidRPr="009018FC" w:rsidRDefault="00A06689" w:rsidP="00A06689">
      <w:pPr>
        <w:pStyle w:val="Default"/>
        <w:ind w:firstLine="709"/>
        <w:jc w:val="both"/>
        <w:rPr>
          <w:bCs/>
          <w:color w:val="auto"/>
        </w:rPr>
      </w:pPr>
      <w:r w:rsidRPr="009018FC">
        <w:rPr>
          <w:bCs/>
          <w:color w:val="auto"/>
        </w:rPr>
        <w:t xml:space="preserve">5. </w:t>
      </w:r>
      <w:hyperlink r:id="rId10" w:history="1">
        <w:r w:rsidRPr="009018FC">
          <w:rPr>
            <w:rStyle w:val="a5"/>
            <w:color w:val="auto"/>
          </w:rPr>
          <w:t>https://fgiscs.minstroyrf.ru/</w:t>
        </w:r>
      </w:hyperlink>
      <w:r w:rsidRPr="009018FC">
        <w:rPr>
          <w:color w:val="auto"/>
        </w:rPr>
        <w:t xml:space="preserve"> сайт Федеральная государственная информационная система ценообразования в строительстве</w:t>
      </w:r>
    </w:p>
    <w:p w14:paraId="352B7A19" w14:textId="77777777" w:rsidR="00A06689" w:rsidRDefault="00A06689" w:rsidP="00A06689">
      <w:pPr>
        <w:rPr>
          <w:rFonts w:ascii="Times New Roman" w:hAnsi="Times New Roman" w:cs="Times New Roman"/>
          <w:sz w:val="24"/>
          <w:szCs w:val="24"/>
        </w:rPr>
      </w:pPr>
    </w:p>
    <w:p w14:paraId="5FF7D903" w14:textId="77777777" w:rsidR="00A06689" w:rsidRDefault="00A06689" w:rsidP="00A06689">
      <w:pPr>
        <w:rPr>
          <w:rFonts w:ascii="Times New Roman" w:hAnsi="Times New Roman" w:cs="Times New Roman"/>
          <w:sz w:val="24"/>
          <w:szCs w:val="24"/>
        </w:rPr>
      </w:pPr>
    </w:p>
    <w:p w14:paraId="424D3051" w14:textId="77777777" w:rsidR="00A06689" w:rsidRDefault="00A06689" w:rsidP="00A066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43604E" w14:textId="77777777" w:rsidR="00A06689" w:rsidRDefault="00A06689" w:rsidP="00A066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РАБОТА № 8</w:t>
      </w:r>
    </w:p>
    <w:p w14:paraId="01D251C1" w14:textId="77777777" w:rsidR="00A06689" w:rsidRDefault="00A06689" w:rsidP="00A066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96FC2D" w14:textId="77777777" w:rsidR="00A06689" w:rsidRPr="0004718C" w:rsidRDefault="00A06689" w:rsidP="00A066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67E8">
        <w:rPr>
          <w:rFonts w:ascii="Times New Roman" w:hAnsi="Times New Roman" w:cs="Times New Roman"/>
          <w:b/>
          <w:sz w:val="24"/>
          <w:szCs w:val="24"/>
        </w:rPr>
        <w:t xml:space="preserve">Тема 4. Охрана труда при организации строительного производства </w:t>
      </w:r>
      <w:r w:rsidRPr="009018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2A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7554ADA" w14:textId="77777777" w:rsidR="00A06689" w:rsidRPr="00EA1EF8" w:rsidRDefault="00A06689" w:rsidP="00A066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256B62" w14:textId="77777777" w:rsidR="00A06689" w:rsidRPr="00B2791D" w:rsidRDefault="00A06689" w:rsidP="00A06689">
      <w:pPr>
        <w:snapToGri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953DA">
        <w:rPr>
          <w:rFonts w:ascii="Times New Roman" w:hAnsi="Times New Roman" w:cs="Times New Roman"/>
          <w:b/>
          <w:sz w:val="24"/>
          <w:szCs w:val="24"/>
        </w:rPr>
        <w:t>Наименование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791D">
        <w:rPr>
          <w:rFonts w:ascii="Times New Roman" w:hAnsi="Times New Roman" w:cs="Times New Roman"/>
          <w:sz w:val="24"/>
          <w:szCs w:val="24"/>
        </w:rPr>
        <w:t>Оформление документов по специальной оценке условий труда, проведение аттестация рабочих мест.</w:t>
      </w:r>
    </w:p>
    <w:p w14:paraId="6C954E70" w14:textId="77777777" w:rsidR="00A06689" w:rsidRPr="00B2791D" w:rsidRDefault="00A06689" w:rsidP="00A06689">
      <w:pPr>
        <w:snapToGri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B2791D">
        <w:rPr>
          <w:rFonts w:ascii="Times New Roman" w:hAnsi="Times New Roman" w:cs="Times New Roman"/>
          <w:b/>
          <w:sz w:val="24"/>
          <w:szCs w:val="24"/>
        </w:rPr>
        <w:t>Цель:</w:t>
      </w:r>
      <w:r w:rsidRPr="00B2791D">
        <w:rPr>
          <w:rFonts w:ascii="Times New Roman" w:hAnsi="Times New Roman" w:cs="Times New Roman"/>
          <w:sz w:val="24"/>
          <w:szCs w:val="24"/>
        </w:rPr>
        <w:t xml:space="preserve"> закрепить и систематизировать знания, полученные в процессе изучения данной темы, формировать умения р</w:t>
      </w:r>
      <w:r w:rsidRPr="00B2791D">
        <w:rPr>
          <w:rFonts w:ascii="Times New Roman" w:hAnsi="Times New Roman" w:cs="Times New Roman"/>
          <w:color w:val="000000"/>
          <w:sz w:val="24"/>
          <w:szCs w:val="24"/>
        </w:rPr>
        <w:t>аспределять производственные задания между исполнителями работ, делить фронта работ на захватки и делянки, закреплять объёмы работ за бригадами.</w:t>
      </w:r>
    </w:p>
    <w:p w14:paraId="36EF1599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2791D">
        <w:rPr>
          <w:rFonts w:ascii="Times New Roman" w:hAnsi="Times New Roman" w:cs="Times New Roman"/>
          <w:b/>
          <w:sz w:val="24"/>
          <w:szCs w:val="24"/>
        </w:rPr>
        <w:t>Образовательный результат:</w:t>
      </w:r>
      <w:r w:rsidRPr="00B2791D">
        <w:rPr>
          <w:rFonts w:ascii="Times New Roman" w:hAnsi="Times New Roman" w:cs="Times New Roman"/>
          <w:sz w:val="24"/>
          <w:szCs w:val="24"/>
        </w:rPr>
        <w:t xml:space="preserve"> У18, У22, У24, ПК 3.4, ОК 2-ОК 5, ОК 8, ОК 9</w:t>
      </w:r>
    </w:p>
    <w:p w14:paraId="0D1C729D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A1EF8">
        <w:rPr>
          <w:rFonts w:ascii="Times New Roman" w:hAnsi="Times New Roman" w:cs="Times New Roman"/>
          <w:b/>
          <w:sz w:val="24"/>
          <w:szCs w:val="24"/>
        </w:rPr>
        <w:t xml:space="preserve">Оснащение рабочего места: </w:t>
      </w:r>
      <w:r w:rsidRPr="00EA1EF8">
        <w:rPr>
          <w:rFonts w:ascii="Times New Roman" w:hAnsi="Times New Roman" w:cs="Times New Roman"/>
          <w:sz w:val="24"/>
          <w:szCs w:val="24"/>
        </w:rPr>
        <w:t xml:space="preserve">методические указания, </w:t>
      </w:r>
      <w:r>
        <w:rPr>
          <w:rFonts w:ascii="Times New Roman" w:hAnsi="Times New Roman" w:cs="Times New Roman"/>
          <w:sz w:val="24"/>
          <w:szCs w:val="24"/>
        </w:rPr>
        <w:t xml:space="preserve">тетрадь для практических работ, </w:t>
      </w:r>
      <w:r w:rsidRPr="00EA1EF8">
        <w:rPr>
          <w:rFonts w:ascii="Times New Roman" w:hAnsi="Times New Roman" w:cs="Times New Roman"/>
          <w:sz w:val="24"/>
          <w:szCs w:val="24"/>
        </w:rPr>
        <w:t xml:space="preserve">компьютер, </w:t>
      </w:r>
      <w:r>
        <w:rPr>
          <w:rFonts w:ascii="Times New Roman" w:hAnsi="Times New Roman" w:cs="Times New Roman"/>
          <w:sz w:val="24"/>
          <w:szCs w:val="24"/>
        </w:rPr>
        <w:t>подключение к Интернет</w:t>
      </w:r>
      <w:r w:rsidRPr="00EA1EF8">
        <w:rPr>
          <w:rFonts w:ascii="Times New Roman" w:hAnsi="Times New Roman" w:cs="Times New Roman"/>
          <w:sz w:val="24"/>
          <w:szCs w:val="24"/>
        </w:rPr>
        <w:t>.</w:t>
      </w:r>
    </w:p>
    <w:p w14:paraId="1765B752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343686CD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B7081"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rFonts w:ascii="Times New Roman" w:hAnsi="Times New Roman" w:cs="Times New Roman"/>
          <w:sz w:val="24"/>
          <w:szCs w:val="24"/>
        </w:rPr>
        <w:t xml:space="preserve"> Составит схему «Порядок проведения аттестации рабочих мест»</w:t>
      </w:r>
    </w:p>
    <w:p w14:paraId="2ADE414A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2B7B6D0E" w14:textId="77777777" w:rsidR="00A06689" w:rsidRPr="005B7081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B7081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Заполните заявку на проведение </w:t>
      </w:r>
      <w:r w:rsidRPr="005B7081">
        <w:rPr>
          <w:rFonts w:ascii="Times New Roman" w:hAnsi="Times New Roman" w:cs="Times New Roman"/>
          <w:sz w:val="24"/>
          <w:szCs w:val="24"/>
        </w:rPr>
        <w:t>специальной оценки условий труда</w:t>
      </w:r>
      <w:r>
        <w:rPr>
          <w:rFonts w:ascii="Times New Roman" w:hAnsi="Times New Roman" w:cs="Times New Roman"/>
          <w:sz w:val="24"/>
          <w:szCs w:val="24"/>
        </w:rPr>
        <w:t>, используя образец (форма 6). Исходные данные принять самостоятельно.</w:t>
      </w:r>
    </w:p>
    <w:p w14:paraId="39137C44" w14:textId="77777777" w:rsidR="00A06689" w:rsidRPr="00452F56" w:rsidRDefault="00A06689" w:rsidP="00A06689">
      <w:pPr>
        <w:rPr>
          <w:rFonts w:ascii="Times New Roman" w:hAnsi="Times New Roman" w:cs="Times New Roman"/>
          <w:sz w:val="16"/>
          <w:szCs w:val="16"/>
        </w:rPr>
      </w:pPr>
    </w:p>
    <w:p w14:paraId="3B930FCD" w14:textId="77777777" w:rsidR="00A06689" w:rsidRDefault="00A06689" w:rsidP="00A06689">
      <w:pPr>
        <w:rPr>
          <w:rFonts w:ascii="Times New Roman" w:hAnsi="Times New Roman" w:cs="Times New Roman"/>
          <w:sz w:val="24"/>
          <w:szCs w:val="24"/>
        </w:rPr>
      </w:pPr>
    </w:p>
    <w:p w14:paraId="137C4CA2" w14:textId="77777777" w:rsidR="00A06689" w:rsidRDefault="00A06689">
      <w:pPr>
        <w:spacing w:after="160" w:line="259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3D1EFCF" w14:textId="47F16A00" w:rsidR="00A06689" w:rsidRPr="005B7081" w:rsidRDefault="00A06689" w:rsidP="00A06689">
      <w:pPr>
        <w:jc w:val="right"/>
        <w:rPr>
          <w:rFonts w:ascii="Times New Roman" w:hAnsi="Times New Roman" w:cs="Times New Roman"/>
          <w:sz w:val="24"/>
          <w:szCs w:val="24"/>
        </w:rPr>
      </w:pPr>
      <w:r w:rsidRPr="005B7081">
        <w:rPr>
          <w:rFonts w:ascii="Times New Roman" w:hAnsi="Times New Roman" w:cs="Times New Roman"/>
          <w:sz w:val="24"/>
          <w:szCs w:val="24"/>
        </w:rPr>
        <w:lastRenderedPageBreak/>
        <w:t>Форма 6</w:t>
      </w:r>
    </w:p>
    <w:p w14:paraId="77E9A4D9" w14:textId="77777777" w:rsidR="00A06689" w:rsidRPr="005B7081" w:rsidRDefault="00A06689" w:rsidP="00A06689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5B7081">
        <w:rPr>
          <w:rFonts w:ascii="Times New Roman" w:hAnsi="Times New Roman" w:cs="Times New Roman"/>
          <w:sz w:val="24"/>
          <w:szCs w:val="24"/>
          <w:u w:val="single"/>
        </w:rPr>
        <w:t>Генеральному директору</w:t>
      </w:r>
    </w:p>
    <w:p w14:paraId="59661211" w14:textId="77777777" w:rsidR="00A06689" w:rsidRPr="005B7081" w:rsidRDefault="00A06689" w:rsidP="00A06689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5B7081">
        <w:rPr>
          <w:rFonts w:ascii="Times New Roman" w:hAnsi="Times New Roman" w:cs="Times New Roman"/>
          <w:sz w:val="24"/>
          <w:szCs w:val="24"/>
          <w:u w:val="single"/>
        </w:rPr>
        <w:t>ООО «Системы безопасности труда»</w:t>
      </w:r>
    </w:p>
    <w:p w14:paraId="3BCFEC1E" w14:textId="77777777" w:rsidR="00A06689" w:rsidRPr="005B7081" w:rsidRDefault="00A06689" w:rsidP="00A06689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5B7081">
        <w:rPr>
          <w:rFonts w:ascii="Times New Roman" w:hAnsi="Times New Roman" w:cs="Times New Roman"/>
          <w:sz w:val="24"/>
          <w:szCs w:val="24"/>
          <w:u w:val="single"/>
        </w:rPr>
        <w:t>Тищенко Р.Ю.</w:t>
      </w:r>
    </w:p>
    <w:p w14:paraId="32A221DA" w14:textId="77777777" w:rsidR="00A06689" w:rsidRPr="00452F56" w:rsidRDefault="00A06689" w:rsidP="00A06689">
      <w:pPr>
        <w:jc w:val="right"/>
        <w:rPr>
          <w:rFonts w:ascii="Times New Roman" w:hAnsi="Times New Roman" w:cs="Times New Roman"/>
          <w:sz w:val="16"/>
          <w:szCs w:val="16"/>
        </w:rPr>
      </w:pPr>
    </w:p>
    <w:p w14:paraId="10F971B4" w14:textId="77777777" w:rsidR="00A06689" w:rsidRPr="005B7081" w:rsidRDefault="00A06689" w:rsidP="00A066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081">
        <w:rPr>
          <w:rFonts w:ascii="Times New Roman" w:hAnsi="Times New Roman" w:cs="Times New Roman"/>
          <w:b/>
          <w:sz w:val="24"/>
          <w:szCs w:val="24"/>
        </w:rPr>
        <w:t>Заявка</w:t>
      </w:r>
    </w:p>
    <w:p w14:paraId="4C8BC122" w14:textId="77777777" w:rsidR="00A06689" w:rsidRPr="005B7081" w:rsidRDefault="00A06689" w:rsidP="00A066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081">
        <w:rPr>
          <w:rFonts w:ascii="Times New Roman" w:hAnsi="Times New Roman" w:cs="Times New Roman"/>
          <w:b/>
          <w:sz w:val="24"/>
          <w:szCs w:val="24"/>
        </w:rPr>
        <w:t>на проведение специальной оценки условий труда</w:t>
      </w:r>
    </w:p>
    <w:p w14:paraId="287D1EC7" w14:textId="77777777" w:rsidR="00A06689" w:rsidRPr="00452F56" w:rsidRDefault="00A06689" w:rsidP="00A06689">
      <w:pPr>
        <w:jc w:val="center"/>
        <w:rPr>
          <w:rFonts w:ascii="Times New Roman" w:hAnsi="Times New Roman" w:cs="Times New Roman"/>
          <w:sz w:val="16"/>
          <w:szCs w:val="16"/>
        </w:rPr>
      </w:pPr>
    </w:p>
    <w:p w14:paraId="63128192" w14:textId="77777777" w:rsidR="00A06689" w:rsidRPr="005B7081" w:rsidRDefault="00A06689" w:rsidP="00A0668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01B09A" w14:textId="77777777" w:rsidR="00A06689" w:rsidRPr="005B7081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B7081">
        <w:rPr>
          <w:rFonts w:ascii="Times New Roman" w:hAnsi="Times New Roman" w:cs="Times New Roman"/>
          <w:sz w:val="24"/>
          <w:szCs w:val="24"/>
        </w:rPr>
        <w:t>Администрация _____________________________ просит Вас оказать услуги по проведению специальной оценки условий труда в нашей организации.</w:t>
      </w:r>
    </w:p>
    <w:p w14:paraId="53E0F9BB" w14:textId="77777777" w:rsidR="00A06689" w:rsidRPr="005B7081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B7081">
        <w:rPr>
          <w:rFonts w:ascii="Times New Roman" w:hAnsi="Times New Roman" w:cs="Times New Roman"/>
          <w:sz w:val="24"/>
          <w:szCs w:val="24"/>
        </w:rPr>
        <w:t>Предварительный перечень рабочих мест прилагается к заявке.</w:t>
      </w:r>
    </w:p>
    <w:p w14:paraId="78D96973" w14:textId="77777777" w:rsidR="00A06689" w:rsidRPr="005B7081" w:rsidRDefault="00A06689" w:rsidP="00A06689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5B7081">
        <w:rPr>
          <w:rFonts w:ascii="Times New Roman" w:hAnsi="Times New Roman" w:cs="Times New Roman"/>
          <w:sz w:val="24"/>
          <w:szCs w:val="24"/>
        </w:rPr>
        <w:t xml:space="preserve">Рабочие места территориально расположены в – </w:t>
      </w:r>
      <w:r w:rsidRPr="005B7081">
        <w:rPr>
          <w:rFonts w:ascii="Times New Roman" w:hAnsi="Times New Roman" w:cs="Times New Roman"/>
          <w:i/>
          <w:sz w:val="24"/>
          <w:szCs w:val="24"/>
        </w:rPr>
        <w:t>(укажите населенный пункт (или регион) фактического расположения рабочих мест, на которых будет проводиться спецоценка условий труда)</w:t>
      </w:r>
    </w:p>
    <w:p w14:paraId="47AF5DE8" w14:textId="77777777" w:rsidR="00A06689" w:rsidRPr="005B7081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B7081">
        <w:rPr>
          <w:rFonts w:ascii="Times New Roman" w:hAnsi="Times New Roman" w:cs="Times New Roman"/>
          <w:sz w:val="24"/>
          <w:szCs w:val="24"/>
        </w:rPr>
        <w:t>Желательный период проведения - с______20__г. по ______20__г.</w:t>
      </w:r>
    </w:p>
    <w:p w14:paraId="2DB2744F" w14:textId="77777777" w:rsidR="00A06689" w:rsidRPr="005B7081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B7081">
        <w:rPr>
          <w:rFonts w:ascii="Times New Roman" w:hAnsi="Times New Roman" w:cs="Times New Roman"/>
          <w:sz w:val="24"/>
          <w:szCs w:val="24"/>
        </w:rPr>
        <w:t>Наши реквизиты:</w:t>
      </w:r>
    </w:p>
    <w:p w14:paraId="3224CB2C" w14:textId="77777777" w:rsidR="00A06689" w:rsidRPr="005B7081" w:rsidRDefault="00A06689" w:rsidP="00A06689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5B7081">
        <w:rPr>
          <w:rFonts w:ascii="Times New Roman" w:hAnsi="Times New Roman" w:cs="Times New Roman"/>
          <w:i/>
          <w:sz w:val="24"/>
          <w:szCs w:val="24"/>
        </w:rPr>
        <w:t>(Полное и сокращенное наименование организации (</w:t>
      </w:r>
      <w:r w:rsidRPr="005B7081">
        <w:rPr>
          <w:rFonts w:ascii="Times New Roman" w:hAnsi="Times New Roman" w:cs="Times New Roman"/>
          <w:i/>
          <w:sz w:val="24"/>
          <w:szCs w:val="24"/>
          <w:u w:val="single"/>
        </w:rPr>
        <w:t>по Уставу</w:t>
      </w:r>
      <w:r w:rsidRPr="005B7081">
        <w:rPr>
          <w:rFonts w:ascii="Times New Roman" w:hAnsi="Times New Roman" w:cs="Times New Roman"/>
          <w:i/>
          <w:sz w:val="24"/>
          <w:szCs w:val="24"/>
        </w:rPr>
        <w:t xml:space="preserve">), </w:t>
      </w:r>
    </w:p>
    <w:p w14:paraId="489333F8" w14:textId="77777777" w:rsidR="00A06689" w:rsidRPr="005B7081" w:rsidRDefault="00A06689" w:rsidP="00A06689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5B7081">
        <w:rPr>
          <w:rFonts w:ascii="Times New Roman" w:hAnsi="Times New Roman" w:cs="Times New Roman"/>
          <w:i/>
          <w:sz w:val="24"/>
          <w:szCs w:val="24"/>
        </w:rPr>
        <w:t xml:space="preserve">полный адрес, телефон, факс, e-mail, </w:t>
      </w:r>
    </w:p>
    <w:p w14:paraId="523D9AE4" w14:textId="77777777" w:rsidR="00A06689" w:rsidRPr="005B7081" w:rsidRDefault="00A06689" w:rsidP="00A06689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5B7081">
        <w:rPr>
          <w:rFonts w:ascii="Times New Roman" w:hAnsi="Times New Roman" w:cs="Times New Roman"/>
          <w:i/>
          <w:sz w:val="24"/>
          <w:szCs w:val="24"/>
        </w:rPr>
        <w:t xml:space="preserve">ИНН, </w:t>
      </w:r>
    </w:p>
    <w:p w14:paraId="206C08F4" w14:textId="77777777" w:rsidR="00A06689" w:rsidRPr="005B7081" w:rsidRDefault="00A06689" w:rsidP="00A06689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5B7081">
        <w:rPr>
          <w:rFonts w:ascii="Times New Roman" w:hAnsi="Times New Roman" w:cs="Times New Roman"/>
          <w:i/>
          <w:sz w:val="24"/>
          <w:szCs w:val="24"/>
        </w:rPr>
        <w:t xml:space="preserve">КПП, </w:t>
      </w:r>
    </w:p>
    <w:p w14:paraId="6BA0303C" w14:textId="77777777" w:rsidR="00A06689" w:rsidRPr="005B7081" w:rsidRDefault="00A06689" w:rsidP="00A06689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5B7081">
        <w:rPr>
          <w:rFonts w:ascii="Times New Roman" w:hAnsi="Times New Roman" w:cs="Times New Roman"/>
          <w:i/>
          <w:sz w:val="24"/>
          <w:szCs w:val="24"/>
        </w:rPr>
        <w:t xml:space="preserve">ОГРН, </w:t>
      </w:r>
    </w:p>
    <w:p w14:paraId="7B676574" w14:textId="77777777" w:rsidR="00A06689" w:rsidRPr="005B7081" w:rsidRDefault="00A06689" w:rsidP="00A06689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5B7081">
        <w:rPr>
          <w:rFonts w:ascii="Times New Roman" w:hAnsi="Times New Roman" w:cs="Times New Roman"/>
          <w:i/>
          <w:sz w:val="24"/>
          <w:szCs w:val="24"/>
        </w:rPr>
        <w:t>банковские реквизиты, ФИО руководителя (полностью), на основании какого документа действует (устав, положение и т.д.))</w:t>
      </w:r>
    </w:p>
    <w:p w14:paraId="48AC167D" w14:textId="77777777" w:rsidR="00A06689" w:rsidRPr="005B7081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B7081">
        <w:rPr>
          <w:rFonts w:ascii="Times New Roman" w:hAnsi="Times New Roman" w:cs="Times New Roman"/>
          <w:sz w:val="24"/>
          <w:szCs w:val="24"/>
        </w:rPr>
        <w:t>Контактное лицо:</w:t>
      </w:r>
    </w:p>
    <w:p w14:paraId="0CE7A34A" w14:textId="77777777" w:rsidR="00A06689" w:rsidRPr="005B7081" w:rsidRDefault="00A06689" w:rsidP="00A06689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5B7081">
        <w:rPr>
          <w:rFonts w:ascii="Times New Roman" w:hAnsi="Times New Roman" w:cs="Times New Roman"/>
          <w:i/>
          <w:sz w:val="24"/>
          <w:szCs w:val="24"/>
        </w:rPr>
        <w:t>(должность, ФИО, телефон, e-mail)</w:t>
      </w:r>
    </w:p>
    <w:p w14:paraId="2D6FF43F" w14:textId="77777777" w:rsidR="00A06689" w:rsidRPr="00452F56" w:rsidRDefault="00A06689" w:rsidP="00A06689">
      <w:pPr>
        <w:ind w:firstLine="709"/>
        <w:rPr>
          <w:rFonts w:ascii="Times New Roman" w:hAnsi="Times New Roman" w:cs="Times New Roman"/>
          <w:sz w:val="16"/>
          <w:szCs w:val="16"/>
        </w:rPr>
      </w:pPr>
    </w:p>
    <w:p w14:paraId="3AF9EEBA" w14:textId="77777777" w:rsidR="00A06689" w:rsidRPr="005B7081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B7081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Pr="005B7081">
        <w:rPr>
          <w:rFonts w:ascii="Times New Roman" w:hAnsi="Times New Roman" w:cs="Times New Roman"/>
          <w:sz w:val="24"/>
          <w:szCs w:val="24"/>
        </w:rPr>
        <w:tab/>
        <w:t>______________________    ______________________</w:t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  <w:t>ФИО</w:t>
      </w:r>
    </w:p>
    <w:p w14:paraId="2148273F" w14:textId="77777777" w:rsidR="00A06689" w:rsidRDefault="00A06689" w:rsidP="00A06689">
      <w:pPr>
        <w:jc w:val="right"/>
        <w:rPr>
          <w:rFonts w:ascii="Times New Roman" w:hAnsi="Times New Roman" w:cs="Times New Roman"/>
          <w:sz w:val="24"/>
          <w:szCs w:val="24"/>
        </w:rPr>
      </w:pPr>
      <w:r w:rsidRPr="005B7081">
        <w:rPr>
          <w:rFonts w:ascii="Times New Roman" w:hAnsi="Times New Roman" w:cs="Times New Roman"/>
          <w:sz w:val="24"/>
          <w:szCs w:val="24"/>
        </w:rPr>
        <w:t>Приложение к заявке</w:t>
      </w:r>
    </w:p>
    <w:p w14:paraId="68164EE9" w14:textId="77777777" w:rsidR="00A06689" w:rsidRPr="005B7081" w:rsidRDefault="00A06689" w:rsidP="00A0668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ADE353C" w14:textId="77777777" w:rsidR="00A06689" w:rsidRPr="005B7081" w:rsidRDefault="00A06689" w:rsidP="00A066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081">
        <w:rPr>
          <w:rFonts w:ascii="Times New Roman" w:hAnsi="Times New Roman" w:cs="Times New Roman"/>
          <w:b/>
          <w:sz w:val="24"/>
          <w:szCs w:val="24"/>
        </w:rPr>
        <w:t xml:space="preserve">ПРЕДВАРИТЕЛЬНЫЙ ПЕРЕЧЕНЬ РАБОЧИХ МЕСТ </w:t>
      </w:r>
    </w:p>
    <w:p w14:paraId="79AD0A8C" w14:textId="77777777" w:rsidR="00A06689" w:rsidRPr="005B7081" w:rsidRDefault="00A06689" w:rsidP="00A066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081">
        <w:rPr>
          <w:rFonts w:ascii="Times New Roman" w:hAnsi="Times New Roman" w:cs="Times New Roman"/>
          <w:b/>
          <w:sz w:val="24"/>
          <w:szCs w:val="24"/>
        </w:rPr>
        <w:t>ДЛЯ СПЕЦИАЛЬНОЙ ОЦЕНКИ УСЛОВИЙ ТРУДА</w:t>
      </w:r>
    </w:p>
    <w:p w14:paraId="7E7A8F32" w14:textId="77777777" w:rsidR="00A06689" w:rsidRPr="005B7081" w:rsidRDefault="00A06689" w:rsidP="00A066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081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</w:t>
      </w:r>
    </w:p>
    <w:p w14:paraId="3ED4788F" w14:textId="77777777" w:rsidR="00A06689" w:rsidRPr="005B7081" w:rsidRDefault="00A06689" w:rsidP="00A0668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B7081">
        <w:rPr>
          <w:rFonts w:ascii="Times New Roman" w:hAnsi="Times New Roman" w:cs="Times New Roman"/>
          <w:i/>
          <w:sz w:val="24"/>
          <w:szCs w:val="24"/>
        </w:rPr>
        <w:t>(наименование организации)</w:t>
      </w:r>
    </w:p>
    <w:p w14:paraId="7821E87A" w14:textId="77777777" w:rsidR="00A06689" w:rsidRPr="005B7081" w:rsidRDefault="00A06689" w:rsidP="00A066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"/>
        <w:gridCol w:w="2881"/>
        <w:gridCol w:w="1134"/>
        <w:gridCol w:w="709"/>
        <w:gridCol w:w="992"/>
        <w:gridCol w:w="1134"/>
        <w:gridCol w:w="1417"/>
        <w:gridCol w:w="1276"/>
      </w:tblGrid>
      <w:tr w:rsidR="00A06689" w:rsidRPr="005B7081" w14:paraId="5DEEB06E" w14:textId="77777777" w:rsidTr="00A300AE">
        <w:trPr>
          <w:trHeight w:val="688"/>
        </w:trPr>
        <w:tc>
          <w:tcPr>
            <w:tcW w:w="346" w:type="dxa"/>
            <w:vMerge w:val="restart"/>
            <w:vAlign w:val="center"/>
          </w:tcPr>
          <w:p w14:paraId="47E08B0D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8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81" w:type="dxa"/>
            <w:vMerge w:val="restart"/>
            <w:vAlign w:val="center"/>
          </w:tcPr>
          <w:p w14:paraId="0C435FF2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81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и наименование рабочего места (должность или профессия)</w:t>
            </w:r>
          </w:p>
        </w:tc>
        <w:tc>
          <w:tcPr>
            <w:tcW w:w="1134" w:type="dxa"/>
            <w:vMerge w:val="restart"/>
            <w:vAlign w:val="center"/>
          </w:tcPr>
          <w:p w14:paraId="0FC481D0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81">
              <w:rPr>
                <w:rFonts w:ascii="Times New Roman" w:hAnsi="Times New Roman" w:cs="Times New Roman"/>
                <w:sz w:val="24"/>
                <w:szCs w:val="24"/>
              </w:rPr>
              <w:t>Кол-во штатных единиц</w:t>
            </w:r>
          </w:p>
        </w:tc>
        <w:tc>
          <w:tcPr>
            <w:tcW w:w="1701" w:type="dxa"/>
            <w:gridSpan w:val="2"/>
            <w:vAlign w:val="center"/>
          </w:tcPr>
          <w:p w14:paraId="00B4B333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81">
              <w:rPr>
                <w:rFonts w:ascii="Times New Roman" w:hAnsi="Times New Roman" w:cs="Times New Roman"/>
                <w:sz w:val="24"/>
                <w:szCs w:val="24"/>
              </w:rPr>
              <w:t xml:space="preserve">Кол-во человек фактически работающих </w:t>
            </w:r>
          </w:p>
        </w:tc>
        <w:tc>
          <w:tcPr>
            <w:tcW w:w="1134" w:type="dxa"/>
            <w:vMerge w:val="restart"/>
            <w:vAlign w:val="center"/>
          </w:tcPr>
          <w:p w14:paraId="2F4B6C91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8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компьютера, шт </w:t>
            </w:r>
            <w:r w:rsidRPr="005B7081">
              <w:rPr>
                <w:rFonts w:ascii="Times New Roman" w:hAnsi="Times New Roman" w:cs="Times New Roman"/>
                <w:i/>
                <w:sz w:val="24"/>
                <w:szCs w:val="24"/>
              </w:rPr>
              <w:t>(для тех, у кого имеется)</w:t>
            </w:r>
          </w:p>
        </w:tc>
        <w:tc>
          <w:tcPr>
            <w:tcW w:w="1417" w:type="dxa"/>
            <w:vMerge w:val="restart"/>
            <w:vAlign w:val="center"/>
          </w:tcPr>
          <w:p w14:paraId="7B90C3A0" w14:textId="77777777" w:rsidR="00A06689" w:rsidRPr="005B7081" w:rsidRDefault="00A06689" w:rsidP="00A300AE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средства, автомобиль</w:t>
            </w:r>
          </w:p>
          <w:p w14:paraId="7BADCB5E" w14:textId="77777777" w:rsidR="00A06689" w:rsidRPr="005B7081" w:rsidRDefault="00A06689" w:rsidP="00A300AE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81">
              <w:rPr>
                <w:rFonts w:ascii="Times New Roman" w:hAnsi="Times New Roman" w:cs="Times New Roman"/>
                <w:i/>
                <w:sz w:val="24"/>
                <w:szCs w:val="24"/>
              </w:rPr>
              <w:t>(для тех, у кого имеется)</w:t>
            </w:r>
          </w:p>
        </w:tc>
        <w:tc>
          <w:tcPr>
            <w:tcW w:w="1276" w:type="dxa"/>
            <w:vMerge w:val="restart"/>
            <w:vAlign w:val="center"/>
          </w:tcPr>
          <w:p w14:paraId="555FCF81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81">
              <w:rPr>
                <w:rFonts w:ascii="Times New Roman" w:hAnsi="Times New Roman" w:cs="Times New Roman"/>
                <w:sz w:val="24"/>
                <w:szCs w:val="24"/>
              </w:rPr>
              <w:t>Сменность</w:t>
            </w:r>
          </w:p>
          <w:p w14:paraId="57A87987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81">
              <w:rPr>
                <w:rFonts w:ascii="Times New Roman" w:hAnsi="Times New Roman" w:cs="Times New Roman"/>
                <w:sz w:val="24"/>
                <w:szCs w:val="24"/>
              </w:rPr>
              <w:t>(смен/чел. в смену)</w:t>
            </w:r>
          </w:p>
          <w:p w14:paraId="754B1EEF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70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(для тех, у кого имеется)</w:t>
            </w:r>
          </w:p>
        </w:tc>
      </w:tr>
      <w:tr w:rsidR="00A06689" w:rsidRPr="005B7081" w14:paraId="1B452AB6" w14:textId="77777777" w:rsidTr="00A300AE">
        <w:trPr>
          <w:trHeight w:val="688"/>
        </w:trPr>
        <w:tc>
          <w:tcPr>
            <w:tcW w:w="346" w:type="dxa"/>
            <w:vMerge/>
            <w:vAlign w:val="center"/>
          </w:tcPr>
          <w:p w14:paraId="28F364AC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  <w:vAlign w:val="center"/>
          </w:tcPr>
          <w:p w14:paraId="1C69E5DD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5A41EC9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43DD425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14:paraId="73006216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81">
              <w:rPr>
                <w:rFonts w:ascii="Times New Roman" w:hAnsi="Times New Roman" w:cs="Times New Roman"/>
                <w:sz w:val="24"/>
                <w:szCs w:val="24"/>
              </w:rPr>
              <w:t>из них женщин</w:t>
            </w:r>
          </w:p>
        </w:tc>
        <w:tc>
          <w:tcPr>
            <w:tcW w:w="1134" w:type="dxa"/>
            <w:vMerge/>
            <w:vAlign w:val="center"/>
          </w:tcPr>
          <w:p w14:paraId="70BFCD3E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0931A90E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12F365B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89" w:rsidRPr="005B7081" w14:paraId="1F608F4B" w14:textId="77777777" w:rsidTr="00A300AE">
        <w:trPr>
          <w:trHeight w:val="299"/>
        </w:trPr>
        <w:tc>
          <w:tcPr>
            <w:tcW w:w="346" w:type="dxa"/>
            <w:vAlign w:val="center"/>
          </w:tcPr>
          <w:p w14:paraId="47843FF0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1" w:type="dxa"/>
            <w:vAlign w:val="center"/>
          </w:tcPr>
          <w:p w14:paraId="3795C064" w14:textId="77777777" w:rsidR="00A06689" w:rsidRPr="005B7081" w:rsidRDefault="00A06689" w:rsidP="00A300AE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7028CE1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7E35155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6B3E932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F05E94C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0D3E30D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BA266B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689" w:rsidRPr="005B7081" w14:paraId="1D454908" w14:textId="77777777" w:rsidTr="00A300AE">
        <w:trPr>
          <w:trHeight w:val="319"/>
        </w:trPr>
        <w:tc>
          <w:tcPr>
            <w:tcW w:w="346" w:type="dxa"/>
            <w:vAlign w:val="center"/>
          </w:tcPr>
          <w:p w14:paraId="56660178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1" w:type="dxa"/>
            <w:vAlign w:val="center"/>
          </w:tcPr>
          <w:p w14:paraId="22532E8A" w14:textId="77777777" w:rsidR="00A06689" w:rsidRPr="005B7081" w:rsidRDefault="00A06689" w:rsidP="00A300AE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2D24B8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AE696B7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B30A54D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424501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5DFC85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AD6D42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689" w:rsidRPr="005B7081" w14:paraId="7DB6D5AE" w14:textId="77777777" w:rsidTr="00A300AE">
        <w:trPr>
          <w:trHeight w:val="299"/>
        </w:trPr>
        <w:tc>
          <w:tcPr>
            <w:tcW w:w="346" w:type="dxa"/>
            <w:vAlign w:val="center"/>
          </w:tcPr>
          <w:p w14:paraId="060F7966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1" w:type="dxa"/>
            <w:vAlign w:val="center"/>
          </w:tcPr>
          <w:p w14:paraId="1AB0E818" w14:textId="77777777" w:rsidR="00A06689" w:rsidRPr="005B7081" w:rsidRDefault="00A06689" w:rsidP="00A300AE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C49060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2E37A70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DCB9B5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CD363E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A698B5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3D035C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689" w:rsidRPr="005B7081" w14:paraId="7B3B8CF6" w14:textId="77777777" w:rsidTr="00A300AE">
        <w:trPr>
          <w:trHeight w:val="319"/>
        </w:trPr>
        <w:tc>
          <w:tcPr>
            <w:tcW w:w="346" w:type="dxa"/>
            <w:vAlign w:val="center"/>
          </w:tcPr>
          <w:p w14:paraId="6A307EAD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1" w:type="dxa"/>
            <w:vAlign w:val="center"/>
          </w:tcPr>
          <w:p w14:paraId="6178A676" w14:textId="77777777" w:rsidR="00A06689" w:rsidRPr="005B7081" w:rsidRDefault="00A06689" w:rsidP="00A300AE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96E11E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3473D72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F0D40DE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7E4145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89AA585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CCB4A9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689" w:rsidRPr="005B7081" w14:paraId="0E2304CD" w14:textId="77777777" w:rsidTr="00A300AE">
        <w:trPr>
          <w:trHeight w:val="319"/>
        </w:trPr>
        <w:tc>
          <w:tcPr>
            <w:tcW w:w="346" w:type="dxa"/>
            <w:vAlign w:val="center"/>
          </w:tcPr>
          <w:p w14:paraId="369BA3D7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1" w:type="dxa"/>
            <w:vAlign w:val="center"/>
          </w:tcPr>
          <w:p w14:paraId="0BE94D4B" w14:textId="77777777" w:rsidR="00A06689" w:rsidRPr="005B7081" w:rsidRDefault="00A06689" w:rsidP="00A300AE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46F617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D5B7A8B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978E417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DD305AB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38D5D9F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4D50D7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689" w:rsidRPr="005B7081" w14:paraId="40C672D4" w14:textId="77777777" w:rsidTr="00A300AE">
        <w:trPr>
          <w:trHeight w:val="299"/>
        </w:trPr>
        <w:tc>
          <w:tcPr>
            <w:tcW w:w="346" w:type="dxa"/>
            <w:vAlign w:val="center"/>
          </w:tcPr>
          <w:p w14:paraId="707BE4E4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1" w:type="dxa"/>
            <w:vAlign w:val="center"/>
          </w:tcPr>
          <w:p w14:paraId="5C0901EA" w14:textId="77777777" w:rsidR="00A06689" w:rsidRPr="005B7081" w:rsidRDefault="00A06689" w:rsidP="00A300AE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09B52A3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1BE0EE2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34DBB82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81F4809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31B6AFE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E4776C" w14:textId="77777777" w:rsidR="00A06689" w:rsidRPr="005B7081" w:rsidRDefault="00A06689" w:rsidP="00A300A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5A23945" w14:textId="77777777" w:rsidR="00A06689" w:rsidRPr="005B7081" w:rsidRDefault="00A06689" w:rsidP="00A066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7BE3CF" w14:textId="77777777" w:rsidR="00A06689" w:rsidRPr="005B7081" w:rsidRDefault="00A06689" w:rsidP="00A066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DF4A93" w14:textId="77777777" w:rsidR="00A06689" w:rsidRPr="005B7081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B7081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Pr="005B7081">
        <w:rPr>
          <w:rFonts w:ascii="Times New Roman" w:hAnsi="Times New Roman" w:cs="Times New Roman"/>
          <w:sz w:val="24"/>
          <w:szCs w:val="24"/>
        </w:rPr>
        <w:tab/>
        <w:t>____________________________   ______________________</w:t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</w:r>
      <w:r w:rsidRPr="005B7081">
        <w:rPr>
          <w:rFonts w:ascii="Times New Roman" w:hAnsi="Times New Roman" w:cs="Times New Roman"/>
          <w:sz w:val="24"/>
          <w:szCs w:val="24"/>
        </w:rPr>
        <w:tab/>
        <w:t xml:space="preserve">      ФИО</w:t>
      </w:r>
    </w:p>
    <w:p w14:paraId="733CC317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7D153373" w14:textId="77777777" w:rsidR="00A06689" w:rsidRPr="00CD2372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D2372">
        <w:rPr>
          <w:rFonts w:ascii="Times New Roman" w:hAnsi="Times New Roman" w:cs="Times New Roman"/>
          <w:sz w:val="24"/>
          <w:szCs w:val="24"/>
        </w:rPr>
        <w:t>Контрольные вопросы</w:t>
      </w:r>
    </w:p>
    <w:p w14:paraId="3163CAC6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>
        <w:rPr>
          <w:bCs/>
        </w:rPr>
        <w:t xml:space="preserve">1.  </w:t>
      </w:r>
      <w:r w:rsidRPr="00A0707A">
        <w:rPr>
          <w:bCs/>
        </w:rPr>
        <w:t>Изложите методику оценки травмобезопасности рабочих мест.</w:t>
      </w:r>
    </w:p>
    <w:p w14:paraId="5C66DB7B" w14:textId="77777777" w:rsidR="00A06689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2. Каков порядок оформления результатов аттестации рабочих мест по условиям труда?</w:t>
      </w:r>
    </w:p>
    <w:p w14:paraId="70FED772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>
        <w:rPr>
          <w:bCs/>
        </w:rPr>
        <w:t>3</w:t>
      </w:r>
      <w:r w:rsidRPr="00A0707A">
        <w:rPr>
          <w:bCs/>
        </w:rPr>
        <w:t>. Охарактеризуйте четыре класса, на которые подразделяются"</w:t>
      </w:r>
    </w:p>
    <w:p w14:paraId="7B9C217A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 xml:space="preserve">4. </w:t>
      </w:r>
      <w:r>
        <w:rPr>
          <w:bCs/>
        </w:rPr>
        <w:t xml:space="preserve"> </w:t>
      </w:r>
      <w:r w:rsidRPr="00A0707A">
        <w:rPr>
          <w:bCs/>
        </w:rPr>
        <w:t>В чем состоит основная цель сертификации работ по охране труда? Перечислите объекты сертификации.</w:t>
      </w:r>
    </w:p>
    <w:p w14:paraId="2FBD4945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5. Какие государственные нормативные требования охраны труда предъявляются к производственным объектам и продукции?</w:t>
      </w:r>
    </w:p>
    <w:p w14:paraId="0BB0B0F7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6. Перечислите основные коллективные средства защиты работающих.</w:t>
      </w:r>
    </w:p>
    <w:p w14:paraId="14819F7E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7. Охарактеризуйте государственные нормативные требования безопасности к сосудам, работающим под давлением.</w:t>
      </w:r>
    </w:p>
    <w:p w14:paraId="4BD05B3F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8. Каковы основные требования безопасности к производству работ грузоподъемными кранами?</w:t>
      </w:r>
    </w:p>
    <w:p w14:paraId="13495BC0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9. Какие требования предъявляются к строповке грузов?</w:t>
      </w:r>
    </w:p>
    <w:p w14:paraId="0051A2C1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10. Какие работы относятся к работам на высоте и верхолазным работам?</w:t>
      </w:r>
    </w:p>
    <w:p w14:paraId="56DD7CF6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11. Охарактеризуйте требования, предъявляемые к промышленным зданиям и сооружениям.</w:t>
      </w:r>
    </w:p>
    <w:p w14:paraId="0A0FC1B6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12. Опишите перечень документов, необходимых для организации безопасной эксплуатации зданий и сооружений.</w:t>
      </w:r>
    </w:p>
    <w:p w14:paraId="19872AE7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13. Каково назначение и содержание технического паспорта на здание/сооружение?</w:t>
      </w:r>
    </w:p>
    <w:p w14:paraId="718593D7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14. Каким</w:t>
      </w:r>
      <w:r>
        <w:rPr>
          <w:bCs/>
        </w:rPr>
        <w:t xml:space="preserve"> </w:t>
      </w:r>
      <w:r w:rsidRPr="00A0707A">
        <w:rPr>
          <w:bCs/>
        </w:rPr>
        <w:t xml:space="preserve"> государственным </w:t>
      </w:r>
      <w:r>
        <w:rPr>
          <w:bCs/>
        </w:rPr>
        <w:t xml:space="preserve">  </w:t>
      </w:r>
      <w:r w:rsidRPr="00A0707A">
        <w:rPr>
          <w:bCs/>
        </w:rPr>
        <w:t>нормативных требованиям должны соответствовать персональные компьютеры и их применение?</w:t>
      </w:r>
    </w:p>
    <w:p w14:paraId="2C859A97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15. Охарактеризуйте режим труда и отдыха при работе на ПК.</w:t>
      </w:r>
    </w:p>
    <w:p w14:paraId="1C885385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16. Какие длины волн вызывают у человека ощущение света и цвета?</w:t>
      </w:r>
    </w:p>
    <w:p w14:paraId="34F8E5CA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17. Опишите виды освещения.</w:t>
      </w:r>
    </w:p>
    <w:p w14:paraId="4B94535E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18. Что такое коэффициент естественного освещения?</w:t>
      </w:r>
    </w:p>
    <w:p w14:paraId="144F26F3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19. Охарактеризуйте назначение и виды источников искусственного света.</w:t>
      </w:r>
    </w:p>
    <w:p w14:paraId="3B95FE09" w14:textId="77777777" w:rsidR="00A06689" w:rsidRPr="00A0707A" w:rsidRDefault="00A06689" w:rsidP="00A06689">
      <w:pPr>
        <w:pStyle w:val="Default"/>
        <w:ind w:firstLine="709"/>
        <w:jc w:val="both"/>
        <w:rPr>
          <w:bCs/>
        </w:rPr>
      </w:pPr>
      <w:r w:rsidRPr="00A0707A">
        <w:rPr>
          <w:bCs/>
        </w:rPr>
        <w:t>20. Назовите преимущества и недостатки энергосберегающих</w:t>
      </w:r>
      <w:r>
        <w:rPr>
          <w:bCs/>
        </w:rPr>
        <w:t>.</w:t>
      </w:r>
    </w:p>
    <w:p w14:paraId="043F7D3C" w14:textId="77777777" w:rsidR="00A06689" w:rsidRDefault="00A06689" w:rsidP="00A06689">
      <w:pPr>
        <w:pStyle w:val="Default"/>
        <w:ind w:firstLine="709"/>
        <w:jc w:val="both"/>
        <w:rPr>
          <w:bCs/>
        </w:rPr>
      </w:pPr>
    </w:p>
    <w:p w14:paraId="12B411BC" w14:textId="77777777" w:rsidR="00A06689" w:rsidRDefault="00A06689" w:rsidP="00A06689">
      <w:pPr>
        <w:pStyle w:val="Default"/>
        <w:ind w:firstLine="709"/>
        <w:jc w:val="both"/>
        <w:rPr>
          <w:bCs/>
        </w:rPr>
      </w:pPr>
      <w:r w:rsidRPr="007800A1">
        <w:rPr>
          <w:bCs/>
        </w:rPr>
        <w:t>Перечень рекомендуемых источников:</w:t>
      </w:r>
    </w:p>
    <w:p w14:paraId="21190FD9" w14:textId="77777777" w:rsidR="00A06689" w:rsidRDefault="00A06689" w:rsidP="00A06689">
      <w:pPr>
        <w:pStyle w:val="Default"/>
        <w:ind w:firstLine="709"/>
        <w:jc w:val="both"/>
        <w:rPr>
          <w:bCs/>
        </w:rPr>
      </w:pPr>
      <w:r>
        <w:rPr>
          <w:bCs/>
        </w:rPr>
        <w:t xml:space="preserve">1. </w:t>
      </w:r>
      <w:r w:rsidRPr="005417B6">
        <w:rPr>
          <w:bCs/>
        </w:rPr>
        <w:t>Карнаух Н. Н. Охрана труда: учебник для СПО / Н. Н. Карнаух. - М.: Издательство Юрайт, 2018. - 380 с. [Электронный ресурс; Режим доступа: https://biblio-online.ru] - (Серия: Профессиональное образование)</w:t>
      </w:r>
    </w:p>
    <w:p w14:paraId="5981B44C" w14:textId="77777777" w:rsidR="00A06689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417B6">
        <w:rPr>
          <w:rFonts w:ascii="Times New Roman" w:hAnsi="Times New Roman" w:cs="Times New Roman"/>
          <w:sz w:val="24"/>
          <w:szCs w:val="24"/>
        </w:rPr>
        <w:t>. Беляков  Г. И. Охрана труда и техника безопасности: учебник для СПО/Г. И. Беляков. - 3-е изд., пер. и доп. - М.: Издательство Юрайт, 2018. - 404 с. [Электронный ресурс; Режим доступа: https://biblio-online.ru] - (Серия: Профессиональное образование)</w:t>
      </w:r>
    </w:p>
    <w:p w14:paraId="5FEEB7DA" w14:textId="77777777" w:rsidR="00A06689" w:rsidRPr="00E96504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96504">
        <w:rPr>
          <w:rFonts w:ascii="Times New Roman" w:hAnsi="Times New Roman" w:cs="Times New Roman"/>
          <w:sz w:val="24"/>
          <w:szCs w:val="24"/>
        </w:rPr>
        <w:t>Нормативно-законодательные акты:</w:t>
      </w:r>
    </w:p>
    <w:p w14:paraId="641003C7" w14:textId="77777777" w:rsidR="00A06689" w:rsidRPr="00E96504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E96504">
        <w:rPr>
          <w:rFonts w:ascii="Times New Roman" w:hAnsi="Times New Roman" w:cs="Times New Roman"/>
          <w:sz w:val="24"/>
          <w:szCs w:val="24"/>
        </w:rPr>
        <w:t>. Трудовой кодекс Российской Федерации от 30.12.2001  № 197-ФЗ (действующая редакция)</w:t>
      </w:r>
    </w:p>
    <w:p w14:paraId="556DE479" w14:textId="77777777" w:rsidR="00A06689" w:rsidRPr="00E96504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96504">
        <w:rPr>
          <w:rFonts w:ascii="Times New Roman" w:hAnsi="Times New Roman" w:cs="Times New Roman"/>
          <w:sz w:val="24"/>
          <w:szCs w:val="24"/>
        </w:rPr>
        <w:t>Интернет- ресурсы:</w:t>
      </w:r>
    </w:p>
    <w:p w14:paraId="73E2E778" w14:textId="77777777" w:rsidR="00A06689" w:rsidRPr="00E96504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96504">
        <w:rPr>
          <w:rFonts w:ascii="Times New Roman" w:hAnsi="Times New Roman" w:cs="Times New Roman"/>
          <w:sz w:val="24"/>
          <w:szCs w:val="24"/>
        </w:rPr>
        <w:t>. http://www.consultant.ru/popular  Правовой сайт КонсультантПлюс</w:t>
      </w:r>
    </w:p>
    <w:p w14:paraId="62D6EDEA" w14:textId="77777777" w:rsidR="00A06689" w:rsidRPr="00E96504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E96504">
        <w:rPr>
          <w:rFonts w:ascii="Times New Roman" w:hAnsi="Times New Roman" w:cs="Times New Roman"/>
          <w:sz w:val="24"/>
          <w:szCs w:val="24"/>
        </w:rPr>
        <w:t xml:space="preserve">. https://biblio-online.ru Электронная библиотека Юрайт </w:t>
      </w:r>
    </w:p>
    <w:p w14:paraId="6A7205A5" w14:textId="77777777" w:rsidR="00A06689" w:rsidRPr="0015723D" w:rsidRDefault="00A06689" w:rsidP="00A06689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E96504">
        <w:rPr>
          <w:rFonts w:ascii="Times New Roman" w:hAnsi="Times New Roman" w:cs="Times New Roman"/>
          <w:sz w:val="24"/>
          <w:szCs w:val="24"/>
        </w:rPr>
        <w:t>https://ohranatruda.ru Информационный портал «Охрана труда в России»</w:t>
      </w:r>
    </w:p>
    <w:p w14:paraId="334F6A67" w14:textId="77777777" w:rsidR="00A06689" w:rsidRDefault="00A06689" w:rsidP="00A06689">
      <w:pPr>
        <w:pStyle w:val="Default"/>
        <w:ind w:firstLine="709"/>
        <w:jc w:val="both"/>
        <w:rPr>
          <w:bCs/>
        </w:rPr>
      </w:pPr>
    </w:p>
    <w:p w14:paraId="7266C0AB" w14:textId="77777777" w:rsidR="004E2097" w:rsidRDefault="00A06689"/>
    <w:sectPr w:rsidR="004E2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00C"/>
    <w:rsid w:val="00036E38"/>
    <w:rsid w:val="00092251"/>
    <w:rsid w:val="000D2B6E"/>
    <w:rsid w:val="0014335E"/>
    <w:rsid w:val="001B03A3"/>
    <w:rsid w:val="001B7DEA"/>
    <w:rsid w:val="002363E3"/>
    <w:rsid w:val="00347210"/>
    <w:rsid w:val="00473487"/>
    <w:rsid w:val="00473C16"/>
    <w:rsid w:val="0056288F"/>
    <w:rsid w:val="005645B7"/>
    <w:rsid w:val="005B0975"/>
    <w:rsid w:val="00712CDB"/>
    <w:rsid w:val="007C4E04"/>
    <w:rsid w:val="008E4406"/>
    <w:rsid w:val="00A06689"/>
    <w:rsid w:val="00A76D65"/>
    <w:rsid w:val="00AB271C"/>
    <w:rsid w:val="00B5691B"/>
    <w:rsid w:val="00BC15BF"/>
    <w:rsid w:val="00BE5BC3"/>
    <w:rsid w:val="00C3168A"/>
    <w:rsid w:val="00CB7A95"/>
    <w:rsid w:val="00D833C0"/>
    <w:rsid w:val="00DB0BDE"/>
    <w:rsid w:val="00DD13D2"/>
    <w:rsid w:val="00E83773"/>
    <w:rsid w:val="00ED69BD"/>
    <w:rsid w:val="00F26D5B"/>
    <w:rsid w:val="00F62643"/>
    <w:rsid w:val="00F71600"/>
    <w:rsid w:val="00F9200C"/>
    <w:rsid w:val="00F9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40685A5-5A00-438F-B515-DEB696F7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6689"/>
    <w:pPr>
      <w:spacing w:after="0" w:line="240" w:lineRule="auto"/>
      <w:jc w:val="both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066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basedOn w:val="a"/>
    <w:next w:val="a4"/>
    <w:uiPriority w:val="99"/>
    <w:rsid w:val="00A06689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styleId="a5">
    <w:name w:val="Hyperlink"/>
    <w:rsid w:val="00A0668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0668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hyperlink" Target="https://fgiscs.minstroyrf.ru/" TargetMode="Externa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1317</Words>
  <Characters>7513</Characters>
  <Application>Microsoft Office Word</Application>
  <DocSecurity>0</DocSecurity>
  <Lines>62</Lines>
  <Paragraphs>17</Paragraphs>
  <ScaleCrop>false</ScaleCrop>
  <Company/>
  <LinksUpToDate>false</LinksUpToDate>
  <CharactersWithSpaces>8813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2025-02-17T08:08:00Z</dcterms:created>
  <dcterms:modified xsi:type="dcterms:W3CDTF">2025-02-17T08:53:00Z</dcterms:modified>
</cp:coreProperties>
</file>